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6E" w:rsidRDefault="00ED26D5" w:rsidP="00ED26D5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proofErr w:type="spellStart"/>
      <w:r w:rsidRPr="001149E1">
        <w:rPr>
          <w:rFonts w:ascii="Arial" w:hAnsi="Arial" w:cs="Arial"/>
          <w:i/>
          <w:sz w:val="24"/>
          <w:szCs w:val="24"/>
          <w:lang w:val="en-US"/>
        </w:rPr>
        <w:t>Fişa</w:t>
      </w:r>
      <w:proofErr w:type="spellEnd"/>
      <w:r w:rsidRPr="001149E1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FA26F3">
        <w:rPr>
          <w:rFonts w:ascii="Arial" w:hAnsi="Arial" w:cs="Arial"/>
          <w:i/>
          <w:sz w:val="24"/>
          <w:szCs w:val="24"/>
          <w:lang w:val="en-US"/>
        </w:rPr>
        <w:t xml:space="preserve">de </w:t>
      </w:r>
      <w:proofErr w:type="spellStart"/>
      <w:r w:rsidR="00FA26F3">
        <w:rPr>
          <w:rFonts w:ascii="Arial" w:hAnsi="Arial" w:cs="Arial"/>
          <w:i/>
          <w:sz w:val="24"/>
          <w:szCs w:val="24"/>
          <w:lang w:val="en-US"/>
        </w:rPr>
        <w:t>lucru</w:t>
      </w:r>
      <w:proofErr w:type="spellEnd"/>
      <w:r w:rsidR="00FA26F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2F5C6E">
        <w:rPr>
          <w:rFonts w:ascii="Arial" w:hAnsi="Arial" w:cs="Arial"/>
          <w:i/>
          <w:sz w:val="24"/>
          <w:szCs w:val="24"/>
          <w:lang w:val="en-US"/>
        </w:rPr>
        <w:t>1</w:t>
      </w:r>
    </w:p>
    <w:p w:rsidR="009F49EE" w:rsidRDefault="009F49EE" w:rsidP="00ED26D5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</w:p>
    <w:p w:rsidR="007250DC" w:rsidRDefault="007250DC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proofErr w:type="spellStart"/>
      <w:r>
        <w:rPr>
          <w:rFonts w:ascii="Arial" w:hAnsi="Arial" w:cs="Arial"/>
          <w:i/>
          <w:sz w:val="24"/>
          <w:szCs w:val="24"/>
          <w:lang w:val="en-US"/>
        </w:rPr>
        <w:t>Bibliografie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orientativă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fldChar w:fldCharType="begin"/>
      </w:r>
      <w:r>
        <w:instrText xml:space="preserve"> XE "</w:instrText>
      </w:r>
      <w:r w:rsidRPr="00755583">
        <w:rPr>
          <w:rFonts w:ascii="Arial" w:hAnsi="Arial" w:cs="Arial"/>
          <w:i/>
          <w:sz w:val="24"/>
          <w:szCs w:val="24"/>
          <w:lang w:val="en-US"/>
        </w:rPr>
        <w:instrText>Bibliografie orientativă</w:instrText>
      </w:r>
      <w:r>
        <w:instrText xml:space="preserve">" </w:instrText>
      </w:r>
      <w:r>
        <w:rPr>
          <w:rFonts w:ascii="Arial" w:hAnsi="Arial" w:cs="Arial"/>
          <w:i/>
          <w:sz w:val="24"/>
          <w:szCs w:val="24"/>
          <w:lang w:val="en-US"/>
        </w:rPr>
        <w:fldChar w:fldCharType="end"/>
      </w:r>
    </w:p>
    <w:p w:rsidR="007250DC" w:rsidRDefault="007250DC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1. </w:t>
      </w:r>
      <w:hyperlink r:id="rId9" w:history="1">
        <w:proofErr w:type="spellStart"/>
        <w:r w:rsidRPr="009F49EE">
          <w:rPr>
            <w:rStyle w:val="Hyperlink"/>
            <w:rFonts w:ascii="Arial" w:hAnsi="Arial" w:cs="Arial"/>
            <w:i/>
            <w:sz w:val="24"/>
            <w:szCs w:val="24"/>
            <w:lang w:val="en-US"/>
          </w:rPr>
          <w:t>Tutoriale</w:t>
        </w:r>
        <w:proofErr w:type="spellEnd"/>
        <w:r w:rsidRPr="009F49EE">
          <w:rPr>
            <w:rStyle w:val="Hyperlink"/>
            <w:rFonts w:ascii="Arial" w:hAnsi="Arial" w:cs="Arial"/>
            <w:i/>
            <w:sz w:val="24"/>
            <w:szCs w:val="24"/>
            <w:lang w:val="en-US"/>
          </w:rPr>
          <w:t xml:space="preserve"> Windows 8</w:t>
        </w:r>
      </w:hyperlink>
    </w:p>
    <w:p w:rsidR="007250DC" w:rsidRDefault="007250DC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2. </w:t>
      </w:r>
      <w:hyperlink r:id="rId10" w:history="1">
        <w:r w:rsidRPr="009F49EE">
          <w:rPr>
            <w:rStyle w:val="Hyperlink"/>
            <w:rFonts w:ascii="Arial" w:hAnsi="Arial" w:cs="Arial"/>
            <w:i/>
            <w:sz w:val="24"/>
            <w:szCs w:val="24"/>
            <w:lang w:val="en-US"/>
          </w:rPr>
          <w:t>S.O.</w:t>
        </w:r>
      </w:hyperlink>
    </w:p>
    <w:p w:rsidR="007250DC" w:rsidRDefault="007250DC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3. </w:t>
      </w:r>
      <w:r>
        <w:rPr>
          <w:rFonts w:ascii="Arial" w:hAnsi="Arial" w:cs="Arial"/>
          <w:i/>
          <w:sz w:val="24"/>
          <w:szCs w:val="24"/>
          <w:lang w:val="en-US"/>
        </w:rPr>
        <w:t>…………………</w:t>
      </w:r>
    </w:p>
    <w:p w:rsidR="007250DC" w:rsidRDefault="007250DC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</w:p>
    <w:p w:rsidR="00F83410" w:rsidRDefault="00F83410" w:rsidP="00F83410">
      <w:pPr>
        <w:pStyle w:val="Frspaier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sfârşitul  fiecărei ore de laborator , pentru a nu avea surprize neplăcute ora următoare, vă rog să va trimiteţi pe mail fişierul cu fişa lucrată astfel încât la evaluarea fişei să</w:t>
      </w:r>
      <w:r w:rsidR="00CC7D35">
        <w:rPr>
          <w:rFonts w:ascii="Arial" w:hAnsi="Arial" w:cs="Arial"/>
          <w:sz w:val="24"/>
          <w:szCs w:val="24"/>
        </w:rPr>
        <w:t xml:space="preserve"> nu avem surprize neplăcute;</w:t>
      </w:r>
    </w:p>
    <w:p w:rsidR="00F83410" w:rsidRDefault="00F83410" w:rsidP="00F83410">
      <w:pPr>
        <w:pStyle w:val="Frspaier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A7F9D">
        <w:rPr>
          <w:rFonts w:ascii="Arial" w:hAnsi="Arial" w:cs="Arial"/>
          <w:b/>
          <w:sz w:val="24"/>
          <w:szCs w:val="24"/>
        </w:rPr>
        <w:t>Temele</w:t>
      </w:r>
      <w:r>
        <w:rPr>
          <w:rFonts w:ascii="Arial" w:hAnsi="Arial" w:cs="Arial"/>
          <w:sz w:val="24"/>
          <w:szCs w:val="24"/>
        </w:rPr>
        <w:t xml:space="preserve"> </w:t>
      </w:r>
      <w:r w:rsidRPr="00FA7F9D">
        <w:rPr>
          <w:rFonts w:ascii="Arial" w:hAnsi="Arial" w:cs="Arial"/>
          <w:b/>
          <w:sz w:val="24"/>
          <w:szCs w:val="24"/>
        </w:rPr>
        <w:t>de studiu individual</w:t>
      </w:r>
      <w:r>
        <w:rPr>
          <w:rFonts w:ascii="Arial" w:hAnsi="Arial" w:cs="Arial"/>
          <w:sz w:val="24"/>
          <w:szCs w:val="24"/>
        </w:rPr>
        <w:t xml:space="preserve">   trebuie rezolvate acasă. Vă retrimiteţi fişierul completat, iar la următoare oră de laborator, descărcaţi fişierul respectiv şi completaţi cu sarcinile rămase…. .</w:t>
      </w:r>
    </w:p>
    <w:p w:rsidR="007A18D8" w:rsidRDefault="007A18D8" w:rsidP="00F83410">
      <w:pPr>
        <w:pStyle w:val="Frspaier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În fişa finală pe care o veţi prezenta pentru evaluare, </w:t>
      </w:r>
      <w:r w:rsidRPr="00BE4D75">
        <w:rPr>
          <w:rFonts w:ascii="Arial" w:hAnsi="Arial" w:cs="Arial"/>
          <w:sz w:val="24"/>
          <w:szCs w:val="24"/>
        </w:rPr>
        <w:t>ştergeţi conţinuturile/imaginile care au fost inserate ca indicaţii, recomandări..;</w:t>
      </w:r>
      <w:r w:rsidR="00BE4D75" w:rsidRPr="00BE4D75">
        <w:rPr>
          <w:rFonts w:ascii="Arial" w:hAnsi="Arial" w:cs="Arial"/>
          <w:sz w:val="24"/>
          <w:szCs w:val="24"/>
        </w:rPr>
        <w:t xml:space="preserve"> eventual creaţi un alt document </w:t>
      </w:r>
      <w:proofErr w:type="spellStart"/>
      <w:r w:rsidR="00BE4D75" w:rsidRPr="00BE4D75">
        <w:rPr>
          <w:rFonts w:ascii="Arial" w:hAnsi="Arial" w:cs="Arial"/>
          <w:sz w:val="24"/>
          <w:szCs w:val="24"/>
        </w:rPr>
        <w:t>FisaEvaluareNumePrenume</w:t>
      </w:r>
      <w:proofErr w:type="spellEnd"/>
      <w:r w:rsidR="00BE4D75">
        <w:rPr>
          <w:rFonts w:ascii="Arial" w:hAnsi="Arial" w:cs="Arial"/>
          <w:sz w:val="24"/>
          <w:szCs w:val="24"/>
        </w:rPr>
        <w:t>, preluaţi din acest document cerinţa (</w:t>
      </w:r>
      <w:proofErr w:type="spellStart"/>
      <w:r w:rsidR="00BE4D75">
        <w:rPr>
          <w:rFonts w:ascii="Arial" w:hAnsi="Arial" w:cs="Arial"/>
          <w:sz w:val="24"/>
          <w:szCs w:val="24"/>
        </w:rPr>
        <w:t>copy</w:t>
      </w:r>
      <w:proofErr w:type="spellEnd"/>
      <w:r w:rsidR="00BE4D75">
        <w:rPr>
          <w:rFonts w:ascii="Arial" w:hAnsi="Arial" w:cs="Arial"/>
          <w:sz w:val="24"/>
          <w:szCs w:val="24"/>
        </w:rPr>
        <w:t>) şi paste (lipire în fişierul de evaluare)</w:t>
      </w:r>
      <w:r w:rsidR="00BE4D75">
        <w:rPr>
          <w:rFonts w:ascii="Arial" w:hAnsi="Arial" w:cs="Arial"/>
          <w:b/>
          <w:sz w:val="24"/>
          <w:szCs w:val="24"/>
        </w:rPr>
        <w:t xml:space="preserve"> .. </w:t>
      </w:r>
      <w:r w:rsidR="00BE4D75" w:rsidRPr="00BE4D75">
        <w:rPr>
          <w:rFonts w:ascii="Arial" w:hAnsi="Arial" w:cs="Arial"/>
          <w:sz w:val="24"/>
          <w:szCs w:val="24"/>
        </w:rPr>
        <w:t>rezolvare</w:t>
      </w:r>
      <w:r w:rsidR="00BE4D75">
        <w:rPr>
          <w:rFonts w:ascii="Arial" w:hAnsi="Arial" w:cs="Arial"/>
          <w:b/>
          <w:sz w:val="24"/>
          <w:szCs w:val="24"/>
        </w:rPr>
        <w:t>;</w:t>
      </w:r>
    </w:p>
    <w:p w:rsidR="00FD7AB0" w:rsidRDefault="00FD7AB0" w:rsidP="00FD7AB0">
      <w:pPr>
        <w:pStyle w:val="Frspaiere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Până la finalizarea/evaluarea acestei fişe, i</w:t>
      </w:r>
      <w:r>
        <w:rPr>
          <w:rFonts w:ascii="Arial" w:hAnsi="Arial" w:cs="Arial"/>
          <w:b/>
          <w:sz w:val="24"/>
          <w:szCs w:val="24"/>
        </w:rPr>
        <w:t>nseraţi în antetul fişei</w:t>
      </w:r>
      <w:r w:rsidR="00BE4D75">
        <w:rPr>
          <w:rFonts w:ascii="Arial" w:hAnsi="Arial" w:cs="Arial"/>
          <w:b/>
          <w:sz w:val="24"/>
          <w:szCs w:val="24"/>
        </w:rPr>
        <w:t xml:space="preserve"> finale </w:t>
      </w:r>
      <w:r>
        <w:rPr>
          <w:rFonts w:ascii="Arial" w:hAnsi="Arial" w:cs="Arial"/>
          <w:b/>
          <w:sz w:val="24"/>
          <w:szCs w:val="24"/>
        </w:rPr>
        <w:t xml:space="preserve"> o imagine şi un mot</w:t>
      </w:r>
      <w:r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care consideraţi că vă rep</w:t>
      </w:r>
      <w:r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zintă</w:t>
      </w:r>
      <w:r>
        <w:rPr>
          <w:rFonts w:ascii="Arial" w:hAnsi="Arial" w:cs="Arial"/>
          <w:b/>
          <w:sz w:val="24"/>
          <w:szCs w:val="24"/>
        </w:rPr>
        <w:t>, sau care vă place foarte mult ;</w:t>
      </w:r>
    </w:p>
    <w:p w:rsidR="00FD7AB0" w:rsidRPr="00FD7AB0" w:rsidRDefault="00FD7AB0" w:rsidP="00FD7AB0">
      <w:pPr>
        <w:pStyle w:val="Frspaiere"/>
        <w:ind w:left="720"/>
        <w:rPr>
          <w:rFonts w:ascii="Arial" w:hAnsi="Arial" w:cs="Arial"/>
          <w:b/>
          <w:sz w:val="24"/>
          <w:szCs w:val="24"/>
          <w:lang w:val="en-US"/>
        </w:rPr>
      </w:pPr>
      <w:r w:rsidRPr="00FD7AB0">
        <w:rPr>
          <w:rFonts w:ascii="Arial" w:hAnsi="Arial" w:cs="Arial"/>
          <w:b/>
          <w:sz w:val="24"/>
          <w:szCs w:val="24"/>
          <w:lang w:val="en-US"/>
        </w:rPr>
        <w:sym w:font="Wingdings" w:char="F04A"/>
      </w:r>
      <w:bookmarkStart w:id="0" w:name="_GoBack"/>
      <w:bookmarkEnd w:id="0"/>
    </w:p>
    <w:p w:rsidR="00FD7AB0" w:rsidRDefault="00FD7AB0" w:rsidP="00FD7AB0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F83410" w:rsidRPr="00CB1787" w:rsidRDefault="00F83410" w:rsidP="00F83410">
      <w:pPr>
        <w:pStyle w:val="Frspaiere"/>
        <w:ind w:left="360"/>
        <w:rPr>
          <w:rFonts w:ascii="Arial" w:hAnsi="Arial" w:cs="Arial"/>
          <w:i/>
          <w:sz w:val="28"/>
          <w:szCs w:val="28"/>
        </w:rPr>
      </w:pPr>
      <w:r w:rsidRPr="00CB1787">
        <w:rPr>
          <w:rFonts w:ascii="Arial" w:hAnsi="Arial" w:cs="Arial"/>
          <w:b/>
          <w:i/>
          <w:sz w:val="28"/>
          <w:szCs w:val="28"/>
        </w:rPr>
        <w:t>Succes!</w:t>
      </w:r>
    </w:p>
    <w:p w:rsidR="00F83410" w:rsidRPr="001149E1" w:rsidRDefault="00F83410" w:rsidP="007250DC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</w:p>
    <w:p w:rsidR="00ED26D5" w:rsidRDefault="00ED26D5" w:rsidP="00ED26D5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7250DC" w:rsidRPr="001149E1" w:rsidRDefault="007250DC" w:rsidP="00ED26D5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CE3159" w:rsidRPr="001149E1" w:rsidRDefault="00487DBF" w:rsidP="00CE3159">
      <w:pPr>
        <w:pStyle w:val="Frspaier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1149E1">
        <w:rPr>
          <w:rFonts w:ascii="Arial" w:hAnsi="Arial" w:cs="Arial"/>
          <w:sz w:val="24"/>
          <w:szCs w:val="24"/>
          <w:lang w:val="en-US"/>
        </w:rPr>
        <w:t>Crea</w:t>
      </w:r>
      <w:proofErr w:type="spellEnd"/>
      <w:r w:rsidRPr="001149E1">
        <w:rPr>
          <w:rFonts w:ascii="Arial" w:hAnsi="Arial" w:cs="Arial"/>
          <w:sz w:val="24"/>
          <w:szCs w:val="24"/>
        </w:rPr>
        <w:t xml:space="preserve">ţi în partiţia D </w:t>
      </w:r>
      <w:r w:rsidR="00CE3159" w:rsidRPr="001149E1">
        <w:rPr>
          <w:rFonts w:ascii="Arial" w:hAnsi="Arial" w:cs="Arial"/>
          <w:sz w:val="24"/>
          <w:szCs w:val="24"/>
        </w:rPr>
        <w:t xml:space="preserve"> o structură arborescentă ca în imaginea de mai jos :</w:t>
      </w:r>
    </w:p>
    <w:p w:rsidR="002F5C6E" w:rsidRDefault="00CE3159" w:rsidP="002F5C6E">
      <w:pPr>
        <w:pStyle w:val="Frspaiere"/>
        <w:ind w:left="720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C065F" wp14:editId="7E5D100C">
                <wp:simplePos x="0" y="0"/>
                <wp:positionH relativeFrom="column">
                  <wp:posOffset>3200400</wp:posOffset>
                </wp:positionH>
                <wp:positionV relativeFrom="paragraph">
                  <wp:posOffset>153035</wp:posOffset>
                </wp:positionV>
                <wp:extent cx="2333625" cy="676275"/>
                <wp:effectExtent l="0" t="0" r="28575" b="28575"/>
                <wp:wrapNone/>
                <wp:docPr id="13" name="Casetă tex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159" w:rsidRDefault="00CE3159">
                            <w:r>
                              <w:t xml:space="preserve">Toate fişele de lucru vor fi salvate în </w:t>
                            </w:r>
                            <w:proofErr w:type="spellStart"/>
                            <w:r>
                              <w:t>subfolderul</w:t>
                            </w:r>
                            <w:proofErr w:type="spellEnd"/>
                            <w:r>
                              <w:t xml:space="preserve"> personal (</w:t>
                            </w:r>
                            <w:proofErr w:type="spellStart"/>
                            <w:r>
                              <w:t>NumePrenume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3" o:spid="_x0000_s1026" type="#_x0000_t202" style="position:absolute;left:0;text-align:left;margin-left:252pt;margin-top:12.05pt;width:18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nDmQIAALgFAAAOAAAAZHJzL2Uyb0RvYy54bWysVM1uGyEQvlfqOyDuzfo/rZV15DpKVSlK&#10;oiZVzpgFGwUYCti77rWv1gfrwK4dJ80lVS+7A/PN38fMnJ03RpOt8EGBLWn/pEeJsBwqZVcl/X5/&#10;+eEjJSEyWzENVpR0JwI9n71/d1a7qRjAGnQlPEEnNkxrV9J1jG5aFIGvhWHhBJywqJTgDYt49Kui&#10;8qxG70YXg15vUtTgK+eBixDw9qJV0ln2L6Xg8UbKICLRJcXcYv76/F2mbzE7Y9OVZ26teJcG+4cs&#10;DFMWgx5cXbDIyMarv1wZxT0EkPGEgylASsVFrgGr6fdeVHO3Zk7kWpCc4A40hf/nll9vbz1RFb7d&#10;kBLLDL7RgiFhv3+RKJpI8Bo5ql2YIvTOITg2n6FB/P4+4GUqvZHepD8WRVCPbO8ODCdPHC8Hw+Fw&#10;MhhTwlE3OZ0MTsfJTfFk7XyIXwQYkoSSenzBTCzbXoXYQveQFCyAVtWl0jofUteIhfZky/C9dcw5&#10;ovNnKG1JjcGH4152/EyXXB/sl5rxxy69IxT60zaFE7m/urQSQy0TWYo7LRJG229CIr+ZkFdyZJwL&#10;e8gzoxNKYkVvMezwT1m9xbitAy1yZLDxYGyUBd+y9Jza6nFPrWzx+IZHdScxNsum65wlVDtsHA/t&#10;+AXHLxUSfcVCvGUe5w17BXdIvMGP1ICvA51EyRr8z9fuEx7HALWU1Di/JQ0/NswLSvRXiwPyqT8a&#10;pYHPh9H4dIAHf6xZHmvsxiwAW6aP28rxLCZ81HtRejAPuGrmKSqqmOUYu6RxLy5iu1VwVXExn2cQ&#10;jrhj8creOZ5cJ3pTg903D8y7rsHTkF3DftLZ9EWft9hkaWG+iSBVHoJEcMtqRzyuhzxG3SpL++f4&#10;nFFPC3f2BwAA//8DAFBLAwQUAAYACAAAACEALtUoVN4AAAAKAQAADwAAAGRycy9kb3ducmV2Lnht&#10;bEyPwU7DMBBE70j8g7VI3Kid0pY0xKkAFS49UVDPbry1LWI7it00/D3LCY6rfZp5U28m37ERh+Ri&#10;kFDMBDAMbdQuGAmfH693JbCUVdCqiwElfGOCTXN9VatKx0t4x3GfDaOQkColwebcV5yn1qJXaRZ7&#10;DPQ7xcGrTOdguB7UhcJ9x+dCrLhXLlCDVT2+WGy/9mcvYfts1qYt1WC3pXZunA6nnXmT8vZmenoE&#10;lnHKfzD86pM6NOR0jOegE+skLMWCtmQJ80UBjIDyoVgCOxJ5L1bAm5r/n9D8AAAA//8DAFBLAQIt&#10;ABQABgAIAAAAIQC2gziS/gAAAOEBAAATAAAAAAAAAAAAAAAAAAAAAABbQ29udGVudF9UeXBlc10u&#10;eG1sUEsBAi0AFAAGAAgAAAAhADj9If/WAAAAlAEAAAsAAAAAAAAAAAAAAAAALwEAAF9yZWxzLy5y&#10;ZWxzUEsBAi0AFAAGAAgAAAAhAOg1acOZAgAAuAUAAA4AAAAAAAAAAAAAAAAALgIAAGRycy9lMm9E&#10;b2MueG1sUEsBAi0AFAAGAAgAAAAhAC7VKFTeAAAACgEAAA8AAAAAAAAAAAAAAAAA8wQAAGRycy9k&#10;b3ducmV2LnhtbFBLBQYAAAAABAAEAPMAAAD+BQAAAAA=&#10;" fillcolor="white [3201]" strokeweight=".5pt">
                <v:textbox>
                  <w:txbxContent>
                    <w:p w:rsidR="00CE3159" w:rsidRDefault="00CE3159">
                      <w:r>
                        <w:t xml:space="preserve">Toate fişele de lucru vor fi salvate în </w:t>
                      </w:r>
                      <w:proofErr w:type="spellStart"/>
                      <w:r>
                        <w:t>subfolderul</w:t>
                      </w:r>
                      <w:proofErr w:type="spellEnd"/>
                      <w:r>
                        <w:t xml:space="preserve"> personal (</w:t>
                      </w:r>
                      <w:proofErr w:type="spellStart"/>
                      <w:r>
                        <w:t>NumePrenume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533D9CA3" wp14:editId="7DAEF1DA">
            <wp:extent cx="2447925" cy="1139398"/>
            <wp:effectExtent l="0" t="0" r="0" b="381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3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FB" w:rsidRPr="00094BFB" w:rsidRDefault="002F5C6E" w:rsidP="002F5C6E">
      <w:pPr>
        <w:pStyle w:val="Frspaier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Această fişă de lucru salvaţi-o în </w:t>
      </w:r>
      <w:proofErr w:type="spellStart"/>
      <w:r>
        <w:rPr>
          <w:rFonts w:ascii="Arial" w:hAnsi="Arial" w:cs="Arial"/>
          <w:sz w:val="24"/>
          <w:szCs w:val="24"/>
        </w:rPr>
        <w:t>folderul</w:t>
      </w:r>
      <w:proofErr w:type="spellEnd"/>
      <w:r>
        <w:rPr>
          <w:rFonts w:ascii="Arial" w:hAnsi="Arial" w:cs="Arial"/>
          <w:sz w:val="24"/>
          <w:szCs w:val="24"/>
        </w:rPr>
        <w:t xml:space="preserve"> personal cu numele </w:t>
      </w:r>
      <w:r w:rsidR="006A585F">
        <w:rPr>
          <w:rFonts w:ascii="Arial" w:hAnsi="Arial" w:cs="Arial"/>
          <w:b/>
          <w:sz w:val="24"/>
          <w:szCs w:val="24"/>
        </w:rPr>
        <w:t>Fisa</w:t>
      </w:r>
      <w:r w:rsidRPr="002F5C6E">
        <w:rPr>
          <w:rFonts w:ascii="Arial" w:hAnsi="Arial" w:cs="Arial"/>
          <w:b/>
          <w:sz w:val="24"/>
          <w:szCs w:val="24"/>
        </w:rPr>
        <w:t>1NumePrenume</w:t>
      </w:r>
      <w:r w:rsidR="00354B5B">
        <w:rPr>
          <w:rFonts w:ascii="Arial" w:hAnsi="Arial" w:cs="Arial"/>
          <w:b/>
          <w:sz w:val="24"/>
          <w:szCs w:val="24"/>
        </w:rPr>
        <w:t xml:space="preserve"> ( Ex. Fisa1CarmenNegrea)</w:t>
      </w:r>
      <w:r w:rsidR="00060E35">
        <w:rPr>
          <w:rFonts w:ascii="Arial" w:hAnsi="Arial" w:cs="Arial"/>
          <w:b/>
          <w:sz w:val="24"/>
          <w:szCs w:val="24"/>
        </w:rPr>
        <w:t xml:space="preserve">. </w:t>
      </w:r>
    </w:p>
    <w:p w:rsidR="002F5C6E" w:rsidRDefault="00060E35" w:rsidP="00094BFB">
      <w:pPr>
        <w:pStyle w:val="Frspaiere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Menţionaţi data rezolvării </w:t>
      </w:r>
      <w:r w:rsidR="0022395B">
        <w:rPr>
          <w:rFonts w:ascii="Arial" w:hAnsi="Arial" w:cs="Arial"/>
          <w:b/>
          <w:sz w:val="24"/>
          <w:szCs w:val="24"/>
        </w:rPr>
        <w:t xml:space="preserve">fiecărei </w:t>
      </w:r>
      <w:r>
        <w:rPr>
          <w:rFonts w:ascii="Arial" w:hAnsi="Arial" w:cs="Arial"/>
          <w:b/>
          <w:sz w:val="24"/>
          <w:szCs w:val="24"/>
        </w:rPr>
        <w:t>cerinţei .</w:t>
      </w:r>
    </w:p>
    <w:p w:rsidR="006A585F" w:rsidRDefault="006A585F" w:rsidP="001149E1">
      <w:pPr>
        <w:pStyle w:val="Default"/>
        <w:rPr>
          <w:rFonts w:ascii="Arial" w:hAnsi="Arial" w:cs="Arial"/>
          <w:b/>
          <w:bCs/>
          <w:i/>
          <w:iCs/>
          <w:color w:val="FF0000"/>
        </w:rPr>
      </w:pPr>
    </w:p>
    <w:p w:rsidR="001149E1" w:rsidRPr="001149E1" w:rsidRDefault="001149E1" w:rsidP="001149E1">
      <w:pPr>
        <w:pStyle w:val="Default"/>
        <w:rPr>
          <w:rFonts w:ascii="Arial" w:hAnsi="Arial" w:cs="Arial"/>
          <w:color w:val="FF0000"/>
        </w:rPr>
      </w:pPr>
      <w:r w:rsidRPr="001149E1">
        <w:rPr>
          <w:rFonts w:ascii="Arial" w:hAnsi="Arial" w:cs="Arial"/>
          <w:b/>
          <w:bCs/>
          <w:i/>
          <w:iCs/>
          <w:color w:val="FF0000"/>
        </w:rPr>
        <w:t xml:space="preserve">Exerciţiu practic 1 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Lansaţi în execuţie aplicaţia ‚‚Calculator’’. O găsiţi pornind de la butonul </w:t>
      </w:r>
      <w:r w:rsidRPr="001149E1">
        <w:rPr>
          <w:rFonts w:ascii="Arial" w:hAnsi="Arial" w:cs="Arial"/>
          <w:b/>
          <w:bCs/>
          <w:i/>
          <w:iCs/>
        </w:rPr>
        <w:t xml:space="preserve">Pornire </w:t>
      </w:r>
      <w:r w:rsidRPr="001149E1">
        <w:rPr>
          <w:rFonts w:ascii="Arial" w:hAnsi="Arial" w:cs="Arial"/>
        </w:rPr>
        <w:t>(</w:t>
      </w:r>
      <w:r w:rsidRPr="001149E1">
        <w:rPr>
          <w:rFonts w:ascii="Arial" w:hAnsi="Arial" w:cs="Arial"/>
          <w:b/>
          <w:bCs/>
          <w:i/>
          <w:iCs/>
        </w:rPr>
        <w:t>Start</w:t>
      </w:r>
      <w:r w:rsidRPr="001149E1">
        <w:rPr>
          <w:rFonts w:ascii="Arial" w:hAnsi="Arial" w:cs="Arial"/>
        </w:rPr>
        <w:t xml:space="preserve">): 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</w:p>
    <w:p w:rsidR="001149E1" w:rsidRPr="001149E1" w:rsidRDefault="001149E1" w:rsidP="001149E1">
      <w:pPr>
        <w:pStyle w:val="Default"/>
        <w:rPr>
          <w:rFonts w:ascii="Arial" w:hAnsi="Arial" w:cs="Arial"/>
        </w:rPr>
      </w:pPr>
      <w:r w:rsidRPr="001149E1">
        <w:rPr>
          <w:rFonts w:ascii="Arial" w:hAnsi="Arial" w:cs="Arial"/>
          <w:b/>
          <w:bCs/>
          <w:i/>
          <w:iCs/>
        </w:rPr>
        <w:t xml:space="preserve">Pornire → Toate programele →Accesorii → Calculator </w:t>
      </w:r>
      <w:r w:rsidRPr="001149E1">
        <w:rPr>
          <w:rFonts w:ascii="Arial" w:hAnsi="Arial" w:cs="Arial"/>
          <w:i/>
          <w:iCs/>
        </w:rPr>
        <w:t xml:space="preserve">(Start </w:t>
      </w:r>
      <w:r w:rsidRPr="001149E1">
        <w:rPr>
          <w:rFonts w:ascii="Arial" w:hAnsi="Arial" w:cs="Arial"/>
        </w:rPr>
        <w:t>→</w:t>
      </w:r>
      <w:proofErr w:type="spellStart"/>
      <w:r w:rsidRPr="001149E1">
        <w:rPr>
          <w:rFonts w:ascii="Arial" w:hAnsi="Arial" w:cs="Arial"/>
          <w:i/>
          <w:iCs/>
        </w:rPr>
        <w:t>All</w:t>
      </w:r>
      <w:proofErr w:type="spellEnd"/>
      <w:r w:rsidRPr="001149E1">
        <w:rPr>
          <w:rFonts w:ascii="Arial" w:hAnsi="Arial" w:cs="Arial"/>
          <w:i/>
          <w:iCs/>
        </w:rPr>
        <w:t xml:space="preserve"> </w:t>
      </w:r>
      <w:proofErr w:type="spellStart"/>
      <w:r w:rsidRPr="001149E1">
        <w:rPr>
          <w:rFonts w:ascii="Arial" w:hAnsi="Arial" w:cs="Arial"/>
          <w:i/>
          <w:iCs/>
        </w:rPr>
        <w:t>Programs</w:t>
      </w:r>
      <w:proofErr w:type="spellEnd"/>
      <w:r w:rsidRPr="001149E1">
        <w:rPr>
          <w:rFonts w:ascii="Arial" w:hAnsi="Arial" w:cs="Arial"/>
          <w:i/>
          <w:iCs/>
        </w:rPr>
        <w:t xml:space="preserve"> →</w:t>
      </w:r>
      <w:proofErr w:type="spellStart"/>
      <w:r w:rsidRPr="001149E1">
        <w:rPr>
          <w:rFonts w:ascii="Arial" w:hAnsi="Arial" w:cs="Arial"/>
          <w:i/>
          <w:iCs/>
        </w:rPr>
        <w:t>Accessories</w:t>
      </w:r>
      <w:proofErr w:type="spellEnd"/>
      <w:r w:rsidRPr="001149E1">
        <w:rPr>
          <w:rFonts w:ascii="Arial" w:hAnsi="Arial" w:cs="Arial"/>
          <w:i/>
          <w:iCs/>
        </w:rPr>
        <w:t xml:space="preserve"> →Calculator) </w:t>
      </w:r>
    </w:p>
    <w:p w:rsidR="001149E1" w:rsidRPr="001149E1" w:rsidRDefault="001149E1" w:rsidP="001149E1">
      <w:pPr>
        <w:pStyle w:val="Default"/>
        <w:spacing w:after="91"/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Executaţi câteva operaţii aritmetice folosindu-vă de </w:t>
      </w:r>
      <w:r w:rsidR="00F20656">
        <w:rPr>
          <w:rFonts w:ascii="Arial" w:hAnsi="Arial" w:cs="Arial"/>
        </w:rPr>
        <w:t xml:space="preserve">aplicaţia </w:t>
      </w:r>
      <w:r w:rsidRPr="001149E1">
        <w:rPr>
          <w:rFonts w:ascii="Arial" w:hAnsi="Arial" w:cs="Arial"/>
          <w:i/>
          <w:iCs/>
        </w:rPr>
        <w:t>Calculator</w:t>
      </w:r>
      <w:r w:rsidRPr="001149E1">
        <w:rPr>
          <w:rFonts w:ascii="Arial" w:hAnsi="Arial" w:cs="Arial"/>
        </w:rPr>
        <w:t xml:space="preserve">. </w:t>
      </w:r>
    </w:p>
    <w:p w:rsidR="001149E1" w:rsidRDefault="001149E1" w:rsidP="001149E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1149E1">
        <w:rPr>
          <w:rFonts w:ascii="Arial" w:hAnsi="Arial" w:cs="Arial"/>
        </w:rPr>
        <w:t>dentificaţi elementele de interfaţă grafică cu care operaţi</w:t>
      </w:r>
      <w:r w:rsidR="00F20656">
        <w:rPr>
          <w:rFonts w:ascii="Arial" w:hAnsi="Arial" w:cs="Arial"/>
        </w:rPr>
        <w:t xml:space="preserve"> şi menţionaţi-le mai jos </w:t>
      </w:r>
      <w:r w:rsidRPr="001149E1">
        <w:rPr>
          <w:rFonts w:ascii="Arial" w:hAnsi="Arial" w:cs="Arial"/>
        </w:rPr>
        <w:t xml:space="preserve">! </w:t>
      </w:r>
    </w:p>
    <w:p w:rsidR="00F20656" w:rsidRPr="001149E1" w:rsidRDefault="00F20656" w:rsidP="001149E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</w:p>
    <w:p w:rsidR="001149E1" w:rsidRPr="001149E1" w:rsidRDefault="001149E1" w:rsidP="001149E1">
      <w:pPr>
        <w:pStyle w:val="Default"/>
        <w:rPr>
          <w:rFonts w:ascii="Arial" w:hAnsi="Arial" w:cs="Arial"/>
          <w:color w:val="FF0000"/>
        </w:rPr>
      </w:pPr>
      <w:r w:rsidRPr="001149E1">
        <w:rPr>
          <w:rFonts w:ascii="Arial" w:hAnsi="Arial" w:cs="Arial"/>
          <w:b/>
          <w:bCs/>
          <w:i/>
          <w:iCs/>
          <w:color w:val="FF0000"/>
        </w:rPr>
        <w:t xml:space="preserve">Exerciţiu practic 2 </w:t>
      </w:r>
    </w:p>
    <w:p w:rsidR="001149E1" w:rsidRPr="001149E1" w:rsidRDefault="001149E1" w:rsidP="006A585F">
      <w:pPr>
        <w:pStyle w:val="Default"/>
        <w:numPr>
          <w:ilvl w:val="0"/>
          <w:numId w:val="9"/>
        </w:numPr>
        <w:rPr>
          <w:rFonts w:ascii="Arial" w:hAnsi="Arial" w:cs="Arial"/>
        </w:rPr>
      </w:pPr>
      <w:r w:rsidRPr="001149E1">
        <w:rPr>
          <w:rFonts w:ascii="Arial" w:hAnsi="Arial" w:cs="Arial"/>
        </w:rPr>
        <w:t>Lansaţi în execuţie aplicaţia ‚‚</w:t>
      </w:r>
      <w:proofErr w:type="spellStart"/>
      <w:r w:rsidRPr="001149E1">
        <w:rPr>
          <w:rFonts w:ascii="Arial" w:hAnsi="Arial" w:cs="Arial"/>
        </w:rPr>
        <w:t>Paint</w:t>
      </w:r>
      <w:proofErr w:type="spellEnd"/>
      <w:r w:rsidRPr="001149E1">
        <w:rPr>
          <w:rFonts w:ascii="Arial" w:hAnsi="Arial" w:cs="Arial"/>
          <w:i/>
          <w:iCs/>
        </w:rPr>
        <w:t>’’</w:t>
      </w:r>
      <w:r w:rsidRPr="001149E1">
        <w:rPr>
          <w:rFonts w:ascii="Arial" w:hAnsi="Arial" w:cs="Arial"/>
        </w:rPr>
        <w:t xml:space="preserve">. 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  <w:r w:rsidRPr="001149E1">
        <w:rPr>
          <w:rFonts w:ascii="Arial" w:hAnsi="Arial" w:cs="Arial"/>
          <w:b/>
          <w:color w:val="00B050"/>
        </w:rPr>
        <w:t>Indicaţii :</w:t>
      </w:r>
      <w:r w:rsidRPr="001149E1">
        <w:rPr>
          <w:rFonts w:ascii="Arial" w:hAnsi="Arial" w:cs="Arial"/>
        </w:rPr>
        <w:t xml:space="preserve"> O găsiţi pornind de la butonul </w:t>
      </w:r>
      <w:r w:rsidRPr="001149E1">
        <w:rPr>
          <w:rFonts w:ascii="Arial" w:hAnsi="Arial" w:cs="Arial"/>
          <w:b/>
          <w:bCs/>
          <w:i/>
          <w:iCs/>
        </w:rPr>
        <w:t xml:space="preserve">Pornire </w:t>
      </w:r>
      <w:r w:rsidRPr="001149E1">
        <w:rPr>
          <w:rFonts w:ascii="Arial" w:hAnsi="Arial" w:cs="Arial"/>
        </w:rPr>
        <w:t>(</w:t>
      </w:r>
      <w:r w:rsidRPr="001149E1">
        <w:rPr>
          <w:rFonts w:ascii="Arial" w:hAnsi="Arial" w:cs="Arial"/>
          <w:b/>
          <w:bCs/>
          <w:i/>
          <w:iCs/>
        </w:rPr>
        <w:t>Start</w:t>
      </w:r>
      <w:r w:rsidRPr="001149E1">
        <w:rPr>
          <w:rFonts w:ascii="Arial" w:hAnsi="Arial" w:cs="Arial"/>
        </w:rPr>
        <w:t xml:space="preserve">): 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  <w:r w:rsidRPr="001149E1">
        <w:rPr>
          <w:rFonts w:ascii="Arial" w:hAnsi="Arial" w:cs="Arial"/>
          <w:b/>
          <w:bCs/>
          <w:i/>
          <w:iCs/>
        </w:rPr>
        <w:t>Pornire → Toate programele →Accesorii →</w:t>
      </w:r>
      <w:proofErr w:type="spellStart"/>
      <w:r w:rsidRPr="001149E1">
        <w:rPr>
          <w:rFonts w:ascii="Arial" w:hAnsi="Arial" w:cs="Arial"/>
          <w:b/>
          <w:bCs/>
          <w:i/>
          <w:iCs/>
        </w:rPr>
        <w:t>Paint</w:t>
      </w:r>
      <w:proofErr w:type="spellEnd"/>
      <w:r w:rsidRPr="001149E1">
        <w:rPr>
          <w:rFonts w:ascii="Arial" w:hAnsi="Arial" w:cs="Arial"/>
          <w:b/>
          <w:bCs/>
          <w:i/>
          <w:iCs/>
        </w:rPr>
        <w:t xml:space="preserve"> </w:t>
      </w:r>
      <w:r w:rsidRPr="001149E1">
        <w:rPr>
          <w:rFonts w:ascii="Arial" w:hAnsi="Arial" w:cs="Arial"/>
          <w:i/>
          <w:iCs/>
        </w:rPr>
        <w:t xml:space="preserve">(Start </w:t>
      </w:r>
      <w:r w:rsidRPr="001149E1">
        <w:rPr>
          <w:rFonts w:ascii="Arial" w:hAnsi="Arial" w:cs="Arial"/>
        </w:rPr>
        <w:t>→</w:t>
      </w:r>
      <w:proofErr w:type="spellStart"/>
      <w:r w:rsidRPr="001149E1">
        <w:rPr>
          <w:rFonts w:ascii="Arial" w:hAnsi="Arial" w:cs="Arial"/>
          <w:i/>
          <w:iCs/>
        </w:rPr>
        <w:t>All</w:t>
      </w:r>
      <w:proofErr w:type="spellEnd"/>
      <w:r w:rsidRPr="001149E1">
        <w:rPr>
          <w:rFonts w:ascii="Arial" w:hAnsi="Arial" w:cs="Arial"/>
          <w:i/>
          <w:iCs/>
        </w:rPr>
        <w:t xml:space="preserve"> </w:t>
      </w:r>
      <w:proofErr w:type="spellStart"/>
      <w:r w:rsidRPr="001149E1">
        <w:rPr>
          <w:rFonts w:ascii="Arial" w:hAnsi="Arial" w:cs="Arial"/>
          <w:i/>
          <w:iCs/>
        </w:rPr>
        <w:t>Programs</w:t>
      </w:r>
      <w:proofErr w:type="spellEnd"/>
      <w:r w:rsidRPr="001149E1">
        <w:rPr>
          <w:rFonts w:ascii="Arial" w:hAnsi="Arial" w:cs="Arial"/>
          <w:i/>
          <w:iCs/>
        </w:rPr>
        <w:t xml:space="preserve"> </w:t>
      </w:r>
      <w:r w:rsidRPr="001149E1">
        <w:rPr>
          <w:rFonts w:ascii="Arial" w:hAnsi="Arial" w:cs="Arial"/>
        </w:rPr>
        <w:t xml:space="preserve">→ </w:t>
      </w:r>
      <w:proofErr w:type="spellStart"/>
      <w:r w:rsidRPr="001149E1">
        <w:rPr>
          <w:rFonts w:ascii="Arial" w:hAnsi="Arial" w:cs="Arial"/>
        </w:rPr>
        <w:t>Accessories</w:t>
      </w:r>
      <w:proofErr w:type="spellEnd"/>
      <w:r w:rsidRPr="001149E1">
        <w:rPr>
          <w:rFonts w:ascii="Arial" w:hAnsi="Arial" w:cs="Arial"/>
        </w:rPr>
        <w:t xml:space="preserve"> →</w:t>
      </w:r>
      <w:proofErr w:type="spellStart"/>
      <w:r w:rsidRPr="001149E1">
        <w:rPr>
          <w:rFonts w:ascii="Arial" w:hAnsi="Arial" w:cs="Arial"/>
        </w:rPr>
        <w:t>Paint</w:t>
      </w:r>
      <w:proofErr w:type="spellEnd"/>
      <w:r w:rsidRPr="001149E1">
        <w:rPr>
          <w:rFonts w:ascii="Arial" w:hAnsi="Arial" w:cs="Arial"/>
          <w:i/>
          <w:iCs/>
        </w:rPr>
        <w:t>)</w:t>
      </w:r>
      <w:r w:rsidRPr="001149E1">
        <w:rPr>
          <w:rFonts w:ascii="Arial" w:hAnsi="Arial" w:cs="Arial"/>
        </w:rPr>
        <w:t xml:space="preserve">. </w:t>
      </w:r>
    </w:p>
    <w:p w:rsidR="001149E1" w:rsidRPr="001149E1" w:rsidRDefault="001149E1" w:rsidP="006A585F">
      <w:pPr>
        <w:pStyle w:val="Default"/>
        <w:numPr>
          <w:ilvl w:val="0"/>
          <w:numId w:val="9"/>
        </w:numPr>
        <w:rPr>
          <w:rFonts w:ascii="Arial" w:hAnsi="Arial" w:cs="Arial"/>
        </w:rPr>
      </w:pPr>
      <w:r w:rsidRPr="001149E1">
        <w:rPr>
          <w:rFonts w:ascii="Arial" w:hAnsi="Arial" w:cs="Arial"/>
        </w:rPr>
        <w:lastRenderedPageBreak/>
        <w:t xml:space="preserve">Remarcaţi pictograma asociată programului </w:t>
      </w:r>
      <w:proofErr w:type="spellStart"/>
      <w:r w:rsidRPr="001149E1">
        <w:rPr>
          <w:rFonts w:ascii="Arial" w:hAnsi="Arial" w:cs="Arial"/>
          <w:i/>
          <w:iCs/>
        </w:rPr>
        <w:t>Paint</w:t>
      </w:r>
      <w:proofErr w:type="spellEnd"/>
      <w:r w:rsidRPr="001149E1">
        <w:rPr>
          <w:rFonts w:ascii="Arial" w:hAnsi="Arial" w:cs="Arial"/>
          <w:i/>
          <w:iCs/>
        </w:rPr>
        <w:t xml:space="preserve"> </w:t>
      </w:r>
      <w:r w:rsidR="006A585F">
        <w:rPr>
          <w:rFonts w:ascii="Arial" w:hAnsi="Arial" w:cs="Arial"/>
          <w:i/>
          <w:iCs/>
        </w:rPr>
        <w:t xml:space="preserve"> </w:t>
      </w:r>
      <w:r w:rsidRPr="001149E1">
        <w:rPr>
          <w:rFonts w:ascii="Arial" w:hAnsi="Arial" w:cs="Arial"/>
        </w:rPr>
        <w:t xml:space="preserve">pe bara de activităţi. </w:t>
      </w:r>
      <w:r w:rsidR="006A585F">
        <w:rPr>
          <w:rFonts w:ascii="Arial" w:hAnsi="Arial" w:cs="Arial"/>
          <w:noProof/>
        </w:rPr>
        <w:drawing>
          <wp:inline distT="0" distB="0" distL="0" distR="0" wp14:anchorId="45B12E22" wp14:editId="3943B47B">
            <wp:extent cx="571500" cy="333375"/>
            <wp:effectExtent l="0" t="0" r="0" b="9525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</w:p>
    <w:p w:rsidR="001149E1" w:rsidRDefault="001149E1" w:rsidP="006A585F">
      <w:pPr>
        <w:pStyle w:val="Default"/>
        <w:numPr>
          <w:ilvl w:val="0"/>
          <w:numId w:val="9"/>
        </w:numPr>
        <w:spacing w:after="86"/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Identificaţi elementele ferestrei deschise: bara de titlu, bara de meniu, comenzile din meniu. </w:t>
      </w:r>
      <w:r w:rsidR="00DE298E">
        <w:rPr>
          <w:rFonts w:ascii="Arial" w:hAnsi="Arial" w:cs="Arial"/>
        </w:rPr>
        <w:t>……………………………..</w:t>
      </w:r>
    </w:p>
    <w:p w:rsidR="006A585F" w:rsidRPr="001149E1" w:rsidRDefault="006A585F" w:rsidP="001149E1">
      <w:pPr>
        <w:pStyle w:val="Default"/>
        <w:spacing w:after="86"/>
        <w:rPr>
          <w:rFonts w:ascii="Arial" w:hAnsi="Arial" w:cs="Arial"/>
        </w:rPr>
      </w:pPr>
    </w:p>
    <w:p w:rsidR="001149E1" w:rsidRPr="001149E1" w:rsidRDefault="001149E1" w:rsidP="006A585F">
      <w:pPr>
        <w:pStyle w:val="Default"/>
        <w:numPr>
          <w:ilvl w:val="0"/>
          <w:numId w:val="9"/>
        </w:numPr>
        <w:spacing w:after="86"/>
        <w:rPr>
          <w:rFonts w:ascii="Arial" w:hAnsi="Arial" w:cs="Arial"/>
        </w:rPr>
      </w:pPr>
      <w:r w:rsidRPr="001149E1">
        <w:rPr>
          <w:rFonts w:ascii="Arial" w:hAnsi="Arial" w:cs="Arial"/>
        </w:rPr>
        <w:t>Executaţi câteva operaţii asupra ferestrei: mutaţi fereastra pe suprafaţa de lucru (</w:t>
      </w:r>
      <w:proofErr w:type="spellStart"/>
      <w:r w:rsidRPr="001149E1">
        <w:rPr>
          <w:rFonts w:ascii="Arial" w:hAnsi="Arial" w:cs="Arial"/>
          <w:i/>
          <w:iCs/>
        </w:rPr>
        <w:t>desktop</w:t>
      </w:r>
      <w:proofErr w:type="spellEnd"/>
      <w:r w:rsidRPr="001149E1">
        <w:rPr>
          <w:rFonts w:ascii="Arial" w:hAnsi="Arial" w:cs="Arial"/>
        </w:rPr>
        <w:t>) trăgând de bara de titlu, redimensionaţi fereastra. Minimizaţi fereastra.</w:t>
      </w:r>
    </w:p>
    <w:p w:rsidR="001149E1" w:rsidRPr="001149E1" w:rsidRDefault="001149E1" w:rsidP="006A585F">
      <w:pPr>
        <w:pStyle w:val="Default"/>
        <w:numPr>
          <w:ilvl w:val="0"/>
          <w:numId w:val="9"/>
        </w:numPr>
        <w:spacing w:after="86"/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Faceţi o captură a ecranului  ( </w:t>
      </w:r>
      <w:r w:rsidRPr="001149E1">
        <w:rPr>
          <w:rStyle w:val="Robust"/>
          <w:rFonts w:ascii="Arial" w:hAnsi="Arial" w:cs="Arial"/>
          <w:color w:val="0000FF"/>
        </w:rPr>
        <w:t xml:space="preserve">[ </w:t>
      </w:r>
      <w:proofErr w:type="spellStart"/>
      <w:r w:rsidRPr="001149E1">
        <w:rPr>
          <w:rStyle w:val="Robust"/>
          <w:rFonts w:ascii="Arial" w:hAnsi="Arial" w:cs="Arial"/>
          <w:color w:val="0000FF"/>
        </w:rPr>
        <w:t>pasii</w:t>
      </w:r>
      <w:proofErr w:type="spellEnd"/>
      <w:r w:rsidRPr="001149E1">
        <w:rPr>
          <w:rStyle w:val="Robust"/>
          <w:rFonts w:ascii="Arial" w:hAnsi="Arial" w:cs="Arial"/>
          <w:color w:val="0000FF"/>
        </w:rPr>
        <w:t xml:space="preserve"> pentru a captura ecranul</w:t>
      </w:r>
      <w:r w:rsidRPr="001149E1">
        <w:rPr>
          <w:rStyle w:val="Robust"/>
          <w:rFonts w:ascii="Arial" w:hAnsi="Arial" w:cs="Arial"/>
        </w:rPr>
        <w:t xml:space="preserve"> :</w:t>
      </w:r>
      <w:r w:rsidRPr="001149E1">
        <w:rPr>
          <w:rFonts w:ascii="Arial" w:hAnsi="Arial" w:cs="Arial"/>
        </w:rPr>
        <w:t xml:space="preserve"> 1.apasati tasta </w:t>
      </w:r>
      <w:r w:rsidRPr="001149E1">
        <w:rPr>
          <w:rFonts w:ascii="Arial" w:hAnsi="Arial" w:cs="Arial"/>
          <w:b/>
          <w:color w:val="FF0000"/>
        </w:rPr>
        <w:t xml:space="preserve">Print </w:t>
      </w:r>
      <w:proofErr w:type="spellStart"/>
      <w:r w:rsidRPr="001149E1">
        <w:rPr>
          <w:rFonts w:ascii="Arial" w:hAnsi="Arial" w:cs="Arial"/>
          <w:b/>
          <w:color w:val="FF0000"/>
        </w:rPr>
        <w:t>Screen</w:t>
      </w:r>
      <w:proofErr w:type="spellEnd"/>
      <w:r w:rsidRPr="001149E1">
        <w:rPr>
          <w:rFonts w:ascii="Arial" w:hAnsi="Arial" w:cs="Arial"/>
        </w:rPr>
        <w:t xml:space="preserve"> (o copie a imaginii ecranului se va duce in </w:t>
      </w:r>
      <w:proofErr w:type="spellStart"/>
      <w:r w:rsidRPr="001149E1">
        <w:rPr>
          <w:rFonts w:ascii="Arial" w:hAnsi="Arial" w:cs="Arial"/>
        </w:rPr>
        <w:t>clipboard</w:t>
      </w:r>
      <w:proofErr w:type="spellEnd"/>
      <w:r w:rsidR="00BE4D75">
        <w:rPr>
          <w:rFonts w:ascii="Arial" w:hAnsi="Arial" w:cs="Arial"/>
        </w:rPr>
        <w:t xml:space="preserve"> </w:t>
      </w:r>
      <w:r w:rsidRPr="001149E1">
        <w:rPr>
          <w:rFonts w:ascii="Arial" w:hAnsi="Arial" w:cs="Arial"/>
        </w:rPr>
        <w:t xml:space="preserve">( memorie tampon); 2. Activaţi fereastra </w:t>
      </w:r>
      <w:proofErr w:type="spellStart"/>
      <w:r w:rsidRPr="001149E1">
        <w:rPr>
          <w:rFonts w:ascii="Arial" w:hAnsi="Arial" w:cs="Arial"/>
        </w:rPr>
        <w:t>paint</w:t>
      </w:r>
      <w:proofErr w:type="spellEnd"/>
      <w:r w:rsidRPr="001149E1">
        <w:rPr>
          <w:rFonts w:ascii="Arial" w:hAnsi="Arial" w:cs="Arial"/>
        </w:rPr>
        <w:t xml:space="preserve">; 3. </w:t>
      </w:r>
      <w:proofErr w:type="spellStart"/>
      <w:r w:rsidRPr="001149E1">
        <w:rPr>
          <w:rFonts w:ascii="Arial" w:hAnsi="Arial" w:cs="Arial"/>
        </w:rPr>
        <w:t>aduceti</w:t>
      </w:r>
      <w:proofErr w:type="spellEnd"/>
      <w:r w:rsidRPr="001149E1">
        <w:rPr>
          <w:rFonts w:ascii="Arial" w:hAnsi="Arial" w:cs="Arial"/>
        </w:rPr>
        <w:t xml:space="preserve"> din </w:t>
      </w:r>
      <w:proofErr w:type="spellStart"/>
      <w:r w:rsidRPr="001149E1">
        <w:rPr>
          <w:rFonts w:ascii="Arial" w:hAnsi="Arial" w:cs="Arial"/>
        </w:rPr>
        <w:t>clipboard</w:t>
      </w:r>
      <w:proofErr w:type="spellEnd"/>
      <w:r w:rsidRPr="001149E1">
        <w:rPr>
          <w:rFonts w:ascii="Arial" w:hAnsi="Arial" w:cs="Arial"/>
        </w:rPr>
        <w:t xml:space="preserve"> imaginea(lipire/paste) CTRL+V sau din fila </w:t>
      </w:r>
      <w:proofErr w:type="spellStart"/>
      <w:r w:rsidRPr="001149E1">
        <w:rPr>
          <w:rFonts w:ascii="Arial" w:hAnsi="Arial" w:cs="Arial"/>
        </w:rPr>
        <w:t>edit</w:t>
      </w:r>
      <w:proofErr w:type="spellEnd"/>
      <w:r w:rsidRPr="001149E1">
        <w:rPr>
          <w:rFonts w:ascii="Arial" w:hAnsi="Arial" w:cs="Arial"/>
        </w:rPr>
        <w:t xml:space="preserve">/paste) ( 4. Dacă doriţi să decupaţi  utilizaţi butonul select ( are forma unui dreptunghi ) </w:t>
      </w:r>
      <w:r w:rsidRPr="001149E1">
        <w:rPr>
          <w:rFonts w:ascii="Arial" w:hAnsi="Arial" w:cs="Arial"/>
          <w:noProof/>
        </w:rPr>
        <w:drawing>
          <wp:inline distT="0" distB="0" distL="0" distR="0" wp14:anchorId="6D136749" wp14:editId="1C6E4013">
            <wp:extent cx="552450" cy="333375"/>
            <wp:effectExtent l="19050" t="0" r="0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9E1">
        <w:rPr>
          <w:rFonts w:ascii="Arial" w:hAnsi="Arial" w:cs="Arial"/>
        </w:rPr>
        <w:t xml:space="preserve"> )</w:t>
      </w:r>
    </w:p>
    <w:p w:rsidR="001149E1" w:rsidRPr="001149E1" w:rsidRDefault="001149E1" w:rsidP="006A585F">
      <w:pPr>
        <w:pStyle w:val="Default"/>
        <w:numPr>
          <w:ilvl w:val="0"/>
          <w:numId w:val="9"/>
        </w:numPr>
        <w:spacing w:after="86"/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Salvaţi fişierul şi reţineţi numele fişierului. În meniul </w:t>
      </w:r>
      <w:r w:rsidRPr="001149E1">
        <w:rPr>
          <w:rFonts w:ascii="Arial" w:hAnsi="Arial" w:cs="Arial"/>
          <w:b/>
          <w:bCs/>
          <w:i/>
          <w:iCs/>
        </w:rPr>
        <w:t xml:space="preserve">Fişier </w:t>
      </w:r>
      <w:r w:rsidRPr="001149E1">
        <w:rPr>
          <w:rFonts w:ascii="Arial" w:hAnsi="Arial" w:cs="Arial"/>
          <w:i/>
          <w:iCs/>
        </w:rPr>
        <w:t xml:space="preserve">(File) </w:t>
      </w:r>
      <w:r w:rsidRPr="001149E1">
        <w:rPr>
          <w:rFonts w:ascii="Arial" w:hAnsi="Arial" w:cs="Arial"/>
        </w:rPr>
        <w:t xml:space="preserve">există comanda </w:t>
      </w:r>
      <w:r w:rsidRPr="001149E1">
        <w:rPr>
          <w:rFonts w:ascii="Arial" w:hAnsi="Arial" w:cs="Arial"/>
          <w:b/>
          <w:bCs/>
          <w:i/>
          <w:iCs/>
        </w:rPr>
        <w:t xml:space="preserve">Salvare </w:t>
      </w:r>
      <w:r w:rsidRPr="001149E1">
        <w:rPr>
          <w:rFonts w:ascii="Arial" w:hAnsi="Arial" w:cs="Arial"/>
          <w:i/>
          <w:iCs/>
        </w:rPr>
        <w:t>(</w:t>
      </w:r>
      <w:proofErr w:type="spellStart"/>
      <w:r w:rsidRPr="001149E1">
        <w:rPr>
          <w:rFonts w:ascii="Arial" w:hAnsi="Arial" w:cs="Arial"/>
          <w:i/>
          <w:iCs/>
        </w:rPr>
        <w:t>Save</w:t>
      </w:r>
      <w:proofErr w:type="spellEnd"/>
      <w:r w:rsidRPr="001149E1">
        <w:rPr>
          <w:rFonts w:ascii="Arial" w:hAnsi="Arial" w:cs="Arial"/>
          <w:i/>
          <w:iCs/>
        </w:rPr>
        <w:t>)</w:t>
      </w:r>
      <w:r w:rsidRPr="001149E1">
        <w:rPr>
          <w:rFonts w:ascii="Arial" w:hAnsi="Arial" w:cs="Arial"/>
        </w:rPr>
        <w:t xml:space="preserve">. </w:t>
      </w:r>
    </w:p>
    <w:p w:rsidR="001149E1" w:rsidRPr="001149E1" w:rsidRDefault="001149E1" w:rsidP="006A585F">
      <w:pPr>
        <w:pStyle w:val="Default"/>
        <w:numPr>
          <w:ilvl w:val="0"/>
          <w:numId w:val="9"/>
        </w:numPr>
        <w:rPr>
          <w:rFonts w:ascii="Arial" w:hAnsi="Arial" w:cs="Arial"/>
        </w:rPr>
      </w:pPr>
      <w:r w:rsidRPr="001149E1">
        <w:rPr>
          <w:rFonts w:ascii="Arial" w:hAnsi="Arial" w:cs="Arial"/>
        </w:rPr>
        <w:t xml:space="preserve">Găsiţi fişierul creat folosind oricare dintre procedurile de </w:t>
      </w:r>
      <w:r w:rsidRPr="001149E1">
        <w:rPr>
          <w:rFonts w:ascii="Arial" w:hAnsi="Arial" w:cs="Arial"/>
          <w:b/>
          <w:bCs/>
          <w:i/>
          <w:iCs/>
        </w:rPr>
        <w:t xml:space="preserve">Căutare </w:t>
      </w:r>
      <w:r w:rsidRPr="001149E1">
        <w:rPr>
          <w:rFonts w:ascii="Arial" w:hAnsi="Arial" w:cs="Arial"/>
        </w:rPr>
        <w:t>instantanee (</w:t>
      </w:r>
      <w:proofErr w:type="spellStart"/>
      <w:r w:rsidRPr="001149E1">
        <w:rPr>
          <w:rFonts w:ascii="Arial" w:hAnsi="Arial" w:cs="Arial"/>
          <w:i/>
          <w:iCs/>
        </w:rPr>
        <w:t>Search</w:t>
      </w:r>
      <w:proofErr w:type="spellEnd"/>
      <w:r w:rsidRPr="001149E1">
        <w:rPr>
          <w:rFonts w:ascii="Arial" w:hAnsi="Arial" w:cs="Arial"/>
        </w:rPr>
        <w:t xml:space="preserve">) şi verificaţi conţinutul fişierului. </w:t>
      </w:r>
    </w:p>
    <w:p w:rsidR="001149E1" w:rsidRPr="001149E1" w:rsidRDefault="001149E1" w:rsidP="001149E1">
      <w:pPr>
        <w:pStyle w:val="Default"/>
        <w:rPr>
          <w:rFonts w:ascii="Arial" w:hAnsi="Arial" w:cs="Arial"/>
        </w:rPr>
      </w:pPr>
      <w:r w:rsidRPr="001149E1">
        <w:rPr>
          <w:rFonts w:ascii="Arial" w:hAnsi="Arial" w:cs="Arial"/>
          <w:b/>
          <w:color w:val="00B050"/>
        </w:rPr>
        <w:t>Indicaţii :</w:t>
      </w:r>
      <w:r w:rsidRPr="001149E1">
        <w:rPr>
          <w:rFonts w:ascii="Arial" w:hAnsi="Arial" w:cs="Arial"/>
        </w:rPr>
        <w:t xml:space="preserve"> Introduceţi textul în caseta de căutare (Textul introdus în casetă este criteriul de căutare: se vor căuta fişierele al căror nume conţine textul dar, în acelaşi timp, vor fi căutate şi apariţiile textului în conţinutul fişierelor / documentelor)</w:t>
      </w:r>
    </w:p>
    <w:p w:rsidR="001149E1" w:rsidRPr="001149E1" w:rsidRDefault="001149E1" w:rsidP="001149E1">
      <w:pPr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7BEB2A40" wp14:editId="07C0D94E">
            <wp:extent cx="2657475" cy="878840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9E1">
        <w:rPr>
          <w:rFonts w:ascii="Arial" w:hAnsi="Arial" w:cs="Arial"/>
          <w:sz w:val="24"/>
          <w:szCs w:val="24"/>
        </w:rPr>
        <w:t xml:space="preserve"> </w:t>
      </w:r>
    </w:p>
    <w:p w:rsidR="00487DBF" w:rsidRDefault="001149E1" w:rsidP="00E32BF8">
      <w:pPr>
        <w:pStyle w:val="Listparagraf"/>
        <w:rPr>
          <w:rFonts w:ascii="Arial" w:hAnsi="Arial" w:cs="Arial"/>
          <w:i/>
          <w:sz w:val="24"/>
          <w:szCs w:val="24"/>
        </w:rPr>
      </w:pPr>
      <w:proofErr w:type="spellStart"/>
      <w:r w:rsidRPr="001149E1">
        <w:rPr>
          <w:rFonts w:ascii="Arial" w:hAnsi="Arial" w:cs="Arial"/>
          <w:i/>
          <w:sz w:val="24"/>
          <w:szCs w:val="24"/>
        </w:rPr>
        <w:t>Desc</w:t>
      </w:r>
      <w:proofErr w:type="spellEnd"/>
      <w:r w:rsidRPr="001149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149E1">
        <w:rPr>
          <w:rFonts w:ascii="Arial" w:hAnsi="Arial" w:cs="Arial"/>
          <w:i/>
          <w:sz w:val="24"/>
          <w:szCs w:val="24"/>
        </w:rPr>
        <w:t>hideţi</w:t>
      </w:r>
      <w:proofErr w:type="spellEnd"/>
      <w:r w:rsidRPr="001149E1">
        <w:rPr>
          <w:rFonts w:ascii="Arial" w:hAnsi="Arial" w:cs="Arial"/>
          <w:i/>
          <w:sz w:val="24"/>
          <w:szCs w:val="24"/>
        </w:rPr>
        <w:t xml:space="preserve"> şi identificaţi facilităţile oferite de panoul  de căutare şi a opţiunilor de căutare avansată.</w:t>
      </w:r>
    </w:p>
    <w:p w:rsidR="00B82837" w:rsidRPr="00E32BF8" w:rsidRDefault="00B82837" w:rsidP="00B82837">
      <w:pPr>
        <w:pStyle w:val="Listparagraf"/>
        <w:ind w:left="1440"/>
        <w:rPr>
          <w:rFonts w:ascii="Arial" w:hAnsi="Arial" w:cs="Arial"/>
          <w:i/>
          <w:sz w:val="24"/>
          <w:szCs w:val="24"/>
        </w:rPr>
      </w:pPr>
    </w:p>
    <w:p w:rsidR="006E4271" w:rsidRPr="001149E1" w:rsidRDefault="00E32BF8" w:rsidP="006E4271">
      <w:pPr>
        <w:pStyle w:val="Default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i/>
          <w:iCs/>
          <w:color w:val="FF0000"/>
        </w:rPr>
        <w:t>Exerciţiu practic 3</w:t>
      </w:r>
    </w:p>
    <w:p w:rsidR="007A32AD" w:rsidRPr="001149E1" w:rsidRDefault="007A32AD" w:rsidP="00ED26D5">
      <w:pPr>
        <w:pStyle w:val="Frspaiere"/>
        <w:ind w:left="720"/>
        <w:rPr>
          <w:rFonts w:ascii="Arial" w:hAnsi="Arial" w:cs="Arial"/>
          <w:sz w:val="24"/>
          <w:szCs w:val="24"/>
          <w:lang w:val="en-US"/>
        </w:rPr>
      </w:pPr>
    </w:p>
    <w:p w:rsidR="007D3970" w:rsidRDefault="007D3970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 xml:space="preserve">Identificaţi principalele caracteristici hardware şi software ale calculatorului pe care îl </w:t>
      </w:r>
      <w:r w:rsidR="00D86E86" w:rsidRPr="001149E1">
        <w:rPr>
          <w:rFonts w:ascii="Arial" w:hAnsi="Arial" w:cs="Arial"/>
          <w:sz w:val="24"/>
          <w:szCs w:val="24"/>
        </w:rPr>
        <w:t xml:space="preserve">folosiţi </w:t>
      </w:r>
      <w:r w:rsidRPr="001149E1">
        <w:rPr>
          <w:rFonts w:ascii="Arial" w:hAnsi="Arial" w:cs="Arial"/>
          <w:sz w:val="24"/>
          <w:szCs w:val="24"/>
        </w:rPr>
        <w:t>. Faceţi o captură a ecranului şi ataşaţi-o în acest document</w:t>
      </w:r>
      <w:r w:rsidR="00025DB4" w:rsidRPr="001149E1">
        <w:rPr>
          <w:rFonts w:ascii="Arial" w:hAnsi="Arial" w:cs="Arial"/>
          <w:sz w:val="24"/>
          <w:szCs w:val="24"/>
        </w:rPr>
        <w:t xml:space="preserve"> </w:t>
      </w:r>
      <w:r w:rsidR="00296048" w:rsidRPr="001149E1">
        <w:rPr>
          <w:rFonts w:ascii="Arial" w:hAnsi="Arial" w:cs="Arial"/>
          <w:sz w:val="24"/>
          <w:szCs w:val="24"/>
        </w:rPr>
        <w:t xml:space="preserve">click dreapta </w:t>
      </w:r>
      <w:proofErr w:type="spellStart"/>
      <w:r w:rsidR="00296048" w:rsidRPr="001149E1">
        <w:rPr>
          <w:rFonts w:ascii="Arial" w:hAnsi="Arial" w:cs="Arial"/>
          <w:sz w:val="24"/>
          <w:szCs w:val="24"/>
        </w:rPr>
        <w:t>My</w:t>
      </w:r>
      <w:proofErr w:type="spellEnd"/>
      <w:r w:rsidR="00296048" w:rsidRPr="001149E1">
        <w:rPr>
          <w:rFonts w:ascii="Arial" w:hAnsi="Arial" w:cs="Arial"/>
          <w:sz w:val="24"/>
          <w:szCs w:val="24"/>
        </w:rPr>
        <w:t xml:space="preserve"> Computer</w:t>
      </w:r>
      <w:r w:rsidR="001A558A" w:rsidRPr="001149E1">
        <w:rPr>
          <w:rFonts w:ascii="Arial" w:hAnsi="Arial" w:cs="Arial"/>
          <w:sz w:val="24"/>
          <w:szCs w:val="24"/>
        </w:rPr>
        <w:t>/</w:t>
      </w:r>
      <w:proofErr w:type="spellStart"/>
      <w:r w:rsidR="001A558A" w:rsidRPr="001149E1">
        <w:rPr>
          <w:rFonts w:ascii="Arial" w:hAnsi="Arial" w:cs="Arial"/>
          <w:sz w:val="24"/>
          <w:szCs w:val="24"/>
        </w:rPr>
        <w:t>Properties</w:t>
      </w:r>
      <w:proofErr w:type="spellEnd"/>
      <w:r w:rsidR="00296048" w:rsidRPr="001149E1">
        <w:rPr>
          <w:rFonts w:ascii="Arial" w:hAnsi="Arial" w:cs="Arial"/>
          <w:sz w:val="24"/>
          <w:szCs w:val="24"/>
        </w:rPr>
        <w:t xml:space="preserve"> </w:t>
      </w:r>
      <w:r w:rsidR="00296048"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7786C160" wp14:editId="07B57CA2">
            <wp:extent cx="2305050" cy="2200275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F8" w:rsidRDefault="00E32BF8" w:rsidP="00E32BF8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E32BF8" w:rsidRPr="00AE71AA" w:rsidRDefault="00E32BF8" w:rsidP="00E32BF8">
      <w:pPr>
        <w:pStyle w:val="Frspaie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Utilizând</w:t>
      </w:r>
      <w:r w:rsidR="00AE71AA">
        <w:rPr>
          <w:rFonts w:ascii="Arial" w:hAnsi="Arial" w:cs="Arial"/>
          <w:sz w:val="24"/>
          <w:szCs w:val="24"/>
        </w:rPr>
        <w:t xml:space="preserve"> bibliografia orientativă( sau orice altă sursă.. </w:t>
      </w:r>
      <w:r>
        <w:rPr>
          <w:rFonts w:ascii="Arial" w:hAnsi="Arial" w:cs="Arial"/>
          <w:sz w:val="24"/>
          <w:szCs w:val="24"/>
        </w:rPr>
        <w:t xml:space="preserve"> un motor de căutare</w:t>
      </w:r>
      <w:r w:rsidR="00AE71AA">
        <w:rPr>
          <w:rFonts w:ascii="Arial" w:hAnsi="Arial" w:cs="Arial"/>
          <w:sz w:val="24"/>
          <w:szCs w:val="24"/>
        </w:rPr>
        <w:t>…)</w:t>
      </w:r>
      <w:r>
        <w:rPr>
          <w:rFonts w:ascii="Arial" w:hAnsi="Arial" w:cs="Arial"/>
          <w:sz w:val="24"/>
          <w:szCs w:val="24"/>
        </w:rPr>
        <w:t>, încercaţi să răspundeţi pe scurt la întrebările de mai jos</w:t>
      </w:r>
      <w:r w:rsidR="00AE71AA">
        <w:rPr>
          <w:rFonts w:ascii="Arial" w:hAnsi="Arial" w:cs="Arial"/>
          <w:sz w:val="24"/>
          <w:szCs w:val="24"/>
        </w:rPr>
        <w:t xml:space="preserve">. </w:t>
      </w:r>
      <w:r w:rsidR="00AE71AA" w:rsidRPr="00AE71AA">
        <w:rPr>
          <w:rFonts w:ascii="Arial" w:hAnsi="Arial" w:cs="Arial"/>
          <w:b/>
          <w:sz w:val="24"/>
          <w:szCs w:val="24"/>
        </w:rPr>
        <w:t>Obs.</w:t>
      </w:r>
      <w:r w:rsidRPr="00AE71AA">
        <w:rPr>
          <w:rFonts w:ascii="Arial" w:hAnsi="Arial" w:cs="Arial"/>
          <w:b/>
          <w:sz w:val="24"/>
          <w:szCs w:val="24"/>
        </w:rPr>
        <w:t xml:space="preserve"> :</w:t>
      </w:r>
      <w:r w:rsidR="00AE71AA" w:rsidRPr="00AE71AA">
        <w:rPr>
          <w:rFonts w:ascii="Arial" w:hAnsi="Arial" w:cs="Arial"/>
          <w:b/>
          <w:sz w:val="24"/>
          <w:szCs w:val="24"/>
        </w:rPr>
        <w:t xml:space="preserve"> precizaţi sursa de provenienţă a conţinuturilor  preluate. </w:t>
      </w:r>
    </w:p>
    <w:p w:rsidR="00E32BF8" w:rsidRPr="00E32BF8" w:rsidRDefault="00E32BF8" w:rsidP="007A32AD">
      <w:pPr>
        <w:pStyle w:val="Frspaiere"/>
        <w:numPr>
          <w:ilvl w:val="0"/>
          <w:numId w:val="5"/>
        </w:numPr>
        <w:rPr>
          <w:rStyle w:val="Robust"/>
          <w:rFonts w:ascii="Arial" w:hAnsi="Arial" w:cs="Arial"/>
          <w:b w:val="0"/>
          <w:bCs w:val="0"/>
          <w:sz w:val="24"/>
          <w:szCs w:val="24"/>
        </w:rPr>
      </w:pPr>
      <w:r w:rsidRPr="00E32BF8">
        <w:rPr>
          <w:rStyle w:val="Robust"/>
          <w:rFonts w:ascii="Arial" w:hAnsi="Arial" w:cs="Arial"/>
          <w:b w:val="0"/>
          <w:sz w:val="24"/>
          <w:szCs w:val="24"/>
        </w:rPr>
        <w:t xml:space="preserve">Ce  sunt  </w:t>
      </w:r>
      <w:r w:rsidRPr="00E32BF8">
        <w:rPr>
          <w:rStyle w:val="Robust"/>
          <w:rFonts w:ascii="Arial" w:hAnsi="Arial" w:cs="Arial"/>
          <w:b w:val="0"/>
          <w:sz w:val="24"/>
          <w:szCs w:val="24"/>
        </w:rPr>
        <w:t>Gadget-urile</w:t>
      </w:r>
      <w:r w:rsidRPr="00E32BF8">
        <w:rPr>
          <w:rStyle w:val="Robust"/>
          <w:rFonts w:ascii="Arial" w:hAnsi="Arial" w:cs="Arial"/>
          <w:b w:val="0"/>
          <w:sz w:val="24"/>
          <w:szCs w:val="24"/>
          <w:lang w:val="en-US"/>
        </w:rPr>
        <w:t>?</w:t>
      </w:r>
      <w:r>
        <w:rPr>
          <w:rStyle w:val="Robust"/>
          <w:rFonts w:ascii="Arial" w:hAnsi="Arial" w:cs="Arial"/>
          <w:b w:val="0"/>
          <w:sz w:val="24"/>
          <w:szCs w:val="24"/>
          <w:lang w:val="en-US"/>
        </w:rPr>
        <w:t xml:space="preserve"> </w:t>
      </w:r>
      <w:proofErr w:type="spellStart"/>
      <w:r>
        <w:rPr>
          <w:rStyle w:val="Robust"/>
          <w:rFonts w:ascii="Arial" w:hAnsi="Arial" w:cs="Arial"/>
          <w:b w:val="0"/>
          <w:sz w:val="24"/>
          <w:szCs w:val="24"/>
          <w:lang w:val="en-US"/>
        </w:rPr>
        <w:t>Identifica</w:t>
      </w:r>
      <w:proofErr w:type="spellEnd"/>
      <w:r>
        <w:rPr>
          <w:rStyle w:val="Robust"/>
          <w:rFonts w:ascii="Arial" w:hAnsi="Arial" w:cs="Arial"/>
          <w:b w:val="0"/>
          <w:sz w:val="24"/>
          <w:szCs w:val="24"/>
        </w:rPr>
        <w:t>ţi gadgeturile de pe GUI</w:t>
      </w:r>
      <w:r w:rsidR="00AE71AA">
        <w:rPr>
          <w:rStyle w:val="Robust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Robust"/>
          <w:rFonts w:ascii="Arial" w:hAnsi="Arial" w:cs="Arial"/>
          <w:b w:val="0"/>
          <w:sz w:val="24"/>
          <w:szCs w:val="24"/>
        </w:rPr>
        <w:t>(Interfaţa Grafică cu Utilizatorul</w:t>
      </w:r>
      <w:proofErr w:type="gramStart"/>
      <w:r>
        <w:rPr>
          <w:rStyle w:val="Robust"/>
          <w:rFonts w:ascii="Arial" w:hAnsi="Arial" w:cs="Arial"/>
          <w:b w:val="0"/>
          <w:sz w:val="24"/>
          <w:szCs w:val="24"/>
        </w:rPr>
        <w:t>)  a</w:t>
      </w:r>
      <w:proofErr w:type="gramEnd"/>
      <w:r>
        <w:rPr>
          <w:rStyle w:val="Robust"/>
          <w:rFonts w:ascii="Arial" w:hAnsi="Arial" w:cs="Arial"/>
          <w:b w:val="0"/>
          <w:sz w:val="24"/>
          <w:szCs w:val="24"/>
        </w:rPr>
        <w:t xml:space="preserve"> calculatorului pe care lucraţi ; faceţi o captură a ecranului.</w:t>
      </w:r>
    </w:p>
    <w:p w:rsidR="00E32BF8" w:rsidRDefault="00E32BF8" w:rsidP="00E32BF8">
      <w:pPr>
        <w:pStyle w:val="Listparagraf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ro-RO"/>
        </w:rPr>
      </w:pPr>
      <w:r w:rsidRPr="00E32BF8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Ce este un </w:t>
      </w:r>
      <w:proofErr w:type="spellStart"/>
      <w:r w:rsidRPr="00E32BF8">
        <w:rPr>
          <w:rFonts w:ascii="Arial" w:eastAsia="Times New Roman" w:hAnsi="Arial" w:cs="Arial"/>
          <w:bCs/>
          <w:sz w:val="24"/>
          <w:szCs w:val="24"/>
          <w:lang w:eastAsia="ro-RO"/>
        </w:rPr>
        <w:t>plugin</w:t>
      </w:r>
      <w:proofErr w:type="spellEnd"/>
      <w:r w:rsidRPr="00E32BF8">
        <w:rPr>
          <w:rFonts w:ascii="Arial" w:eastAsia="Times New Roman" w:hAnsi="Arial" w:cs="Arial"/>
          <w:bCs/>
          <w:sz w:val="24"/>
          <w:szCs w:val="24"/>
          <w:lang w:eastAsia="ro-RO"/>
        </w:rPr>
        <w:t>?</w:t>
      </w:r>
    </w:p>
    <w:p w:rsidR="00FA1102" w:rsidRPr="00E32BF8" w:rsidRDefault="00FA1102" w:rsidP="00E32BF8">
      <w:pPr>
        <w:pStyle w:val="Listparagraf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ro-RO"/>
        </w:rPr>
      </w:pPr>
      <w:r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Ce este o fereastră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o-RO"/>
        </w:rPr>
        <w:t>pop-up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en-US" w:eastAsia="ro-RO"/>
        </w:rPr>
        <w:t>?</w:t>
      </w:r>
    </w:p>
    <w:p w:rsidR="007A32AD" w:rsidRPr="001149E1" w:rsidRDefault="007A32AD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49E1">
        <w:rPr>
          <w:rFonts w:ascii="Arial" w:eastAsia="Calibri" w:hAnsi="Arial" w:cs="Arial"/>
          <w:sz w:val="24"/>
          <w:szCs w:val="24"/>
        </w:rPr>
        <w:t>Ce este înşelătoria online</w:t>
      </w:r>
      <w:r w:rsidRPr="001149E1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149E1">
        <w:rPr>
          <w:rFonts w:ascii="Arial" w:hAnsi="Arial" w:cs="Arial"/>
          <w:sz w:val="24"/>
          <w:szCs w:val="24"/>
        </w:rPr>
        <w:t>phishing</w:t>
      </w:r>
      <w:proofErr w:type="spellEnd"/>
      <w:r w:rsidRPr="001149E1">
        <w:rPr>
          <w:rFonts w:ascii="Arial" w:hAnsi="Arial" w:cs="Arial"/>
          <w:sz w:val="24"/>
          <w:szCs w:val="24"/>
        </w:rPr>
        <w:t>)</w:t>
      </w:r>
      <w:r w:rsidRPr="001149E1">
        <w:rPr>
          <w:rFonts w:ascii="Arial" w:eastAsia="Calibri" w:hAnsi="Arial" w:cs="Arial"/>
          <w:sz w:val="24"/>
          <w:szCs w:val="24"/>
        </w:rPr>
        <w:t>?</w:t>
      </w:r>
      <w:r w:rsidRPr="001149E1">
        <w:rPr>
          <w:rFonts w:ascii="Arial" w:hAnsi="Arial" w:cs="Arial"/>
          <w:sz w:val="24"/>
          <w:szCs w:val="24"/>
        </w:rPr>
        <w:t xml:space="preserve"> Caracteristici ale filtrului de înşelătorie în SO Windows Vista</w:t>
      </w:r>
      <w:r w:rsidR="003653AC" w:rsidRPr="001149E1">
        <w:rPr>
          <w:rFonts w:ascii="Arial" w:hAnsi="Arial" w:cs="Arial"/>
          <w:sz w:val="24"/>
          <w:szCs w:val="24"/>
        </w:rPr>
        <w:t>/Windows7</w:t>
      </w:r>
      <w:r w:rsidR="00E32BF8">
        <w:rPr>
          <w:rFonts w:ascii="Arial" w:hAnsi="Arial" w:cs="Arial"/>
          <w:sz w:val="24"/>
          <w:szCs w:val="24"/>
        </w:rPr>
        <w:t>/Windows 8</w:t>
      </w:r>
      <w:r w:rsidRPr="001149E1">
        <w:rPr>
          <w:rFonts w:ascii="Arial" w:hAnsi="Arial" w:cs="Arial"/>
          <w:sz w:val="24"/>
          <w:szCs w:val="24"/>
        </w:rPr>
        <w:t xml:space="preserve"> .</w:t>
      </w:r>
    </w:p>
    <w:p w:rsidR="007A32AD" w:rsidRPr="001149E1" w:rsidRDefault="007A32AD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 xml:space="preserve">Definiţi </w:t>
      </w:r>
      <w:r w:rsidR="009F49EE">
        <w:rPr>
          <w:rFonts w:ascii="Arial" w:hAnsi="Arial" w:cs="Arial"/>
          <w:sz w:val="24"/>
          <w:szCs w:val="24"/>
        </w:rPr>
        <w:t xml:space="preserve">pe scurt </w:t>
      </w:r>
      <w:r w:rsidRPr="001149E1">
        <w:rPr>
          <w:rFonts w:ascii="Arial" w:hAnsi="Arial" w:cs="Arial"/>
          <w:sz w:val="24"/>
          <w:szCs w:val="24"/>
        </w:rPr>
        <w:t>virusul informatic</w:t>
      </w:r>
      <w:r w:rsidR="007D3970" w:rsidRPr="001149E1">
        <w:rPr>
          <w:rFonts w:ascii="Arial" w:hAnsi="Arial" w:cs="Arial"/>
          <w:sz w:val="24"/>
          <w:szCs w:val="24"/>
        </w:rPr>
        <w:t>, modalităţi prin care un calculator se poate infesta, modalităţi prin care se poate asigura  securitatea calculatorului dumneavoastră .</w:t>
      </w:r>
    </w:p>
    <w:p w:rsidR="007D3970" w:rsidRDefault="007D3970" w:rsidP="007D3970">
      <w:pPr>
        <w:pStyle w:val="Listparagraf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>Ce este Windows Defender?</w:t>
      </w:r>
    </w:p>
    <w:p w:rsidR="00DF4551" w:rsidRPr="00DF4551" w:rsidRDefault="00DF4551" w:rsidP="00DF4551">
      <w:pPr>
        <w:pStyle w:val="Listparagraf"/>
        <w:numPr>
          <w:ilvl w:val="0"/>
          <w:numId w:val="5"/>
        </w:numPr>
        <w:rPr>
          <w:rFonts w:ascii="Arial" w:hAnsi="Arial" w:cs="Arial"/>
          <w:i/>
          <w:sz w:val="24"/>
          <w:szCs w:val="24"/>
        </w:rPr>
      </w:pPr>
      <w:r w:rsidRPr="00B3556A">
        <w:rPr>
          <w:rFonts w:ascii="Arial" w:hAnsi="Arial" w:cs="Arial"/>
          <w:i/>
          <w:sz w:val="24"/>
          <w:szCs w:val="24"/>
        </w:rPr>
        <w:t xml:space="preserve">Ce este un </w:t>
      </w:r>
      <w:proofErr w:type="spellStart"/>
      <w:r w:rsidRPr="00B3556A">
        <w:rPr>
          <w:rFonts w:ascii="Arial" w:hAnsi="Arial" w:cs="Arial"/>
          <w:i/>
          <w:sz w:val="24"/>
          <w:szCs w:val="24"/>
        </w:rPr>
        <w:t>folder</w:t>
      </w:r>
      <w:proofErr w:type="spellEnd"/>
      <w:r w:rsidRPr="00B3556A">
        <w:rPr>
          <w:rFonts w:ascii="Arial" w:hAnsi="Arial" w:cs="Arial"/>
          <w:i/>
          <w:sz w:val="24"/>
          <w:szCs w:val="24"/>
        </w:rPr>
        <w:t xml:space="preserve"> </w:t>
      </w:r>
      <w:r w:rsidR="00CC6BA5">
        <w:rPr>
          <w:rFonts w:ascii="Arial" w:hAnsi="Arial" w:cs="Arial"/>
          <w:i/>
          <w:sz w:val="24"/>
          <w:szCs w:val="24"/>
        </w:rPr>
        <w:t xml:space="preserve">(director) </w:t>
      </w:r>
      <w:r w:rsidRPr="00B3556A">
        <w:rPr>
          <w:rFonts w:ascii="Arial" w:hAnsi="Arial" w:cs="Arial"/>
          <w:sz w:val="24"/>
          <w:szCs w:val="24"/>
          <w:lang w:val="en-US"/>
        </w:rPr>
        <w:t>?</w:t>
      </w:r>
    </w:p>
    <w:p w:rsidR="00DF4551" w:rsidRPr="00B3556A" w:rsidRDefault="00DF4551" w:rsidP="00DF4551">
      <w:pPr>
        <w:pStyle w:val="Listparagraf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</w:t>
      </w:r>
      <w:r>
        <w:rPr>
          <w:rFonts w:ascii="Arial" w:hAnsi="Arial" w:cs="Arial"/>
          <w:i/>
          <w:sz w:val="24"/>
          <w:szCs w:val="24"/>
        </w:rPr>
        <w:t>……………</w:t>
      </w:r>
      <w:r w:rsidR="00CC1736">
        <w:rPr>
          <w:rFonts w:ascii="Arial" w:hAnsi="Arial" w:cs="Arial"/>
          <w:i/>
          <w:sz w:val="24"/>
          <w:szCs w:val="24"/>
        </w:rPr>
        <w:t>……………………..</w:t>
      </w:r>
      <w:r>
        <w:rPr>
          <w:rFonts w:ascii="Arial" w:hAnsi="Arial" w:cs="Arial"/>
          <w:i/>
          <w:sz w:val="24"/>
          <w:szCs w:val="24"/>
        </w:rPr>
        <w:t>…</w:t>
      </w:r>
    </w:p>
    <w:p w:rsidR="00DF4551" w:rsidRPr="00B3556A" w:rsidRDefault="00DF4551" w:rsidP="00DF4551">
      <w:pPr>
        <w:pStyle w:val="Listparagraf"/>
        <w:ind w:left="1440"/>
        <w:rPr>
          <w:rFonts w:ascii="Arial" w:hAnsi="Arial" w:cs="Arial"/>
          <w:sz w:val="24"/>
          <w:szCs w:val="24"/>
        </w:rPr>
      </w:pPr>
      <w:r w:rsidRPr="00B3556A">
        <w:rPr>
          <w:rFonts w:ascii="Arial" w:hAnsi="Arial" w:cs="Arial"/>
          <w:sz w:val="24"/>
          <w:szCs w:val="24"/>
        </w:rPr>
        <w:t xml:space="preserve">Identificaţi </w:t>
      </w:r>
      <w:proofErr w:type="spellStart"/>
      <w:r w:rsidRPr="00B3556A">
        <w:rPr>
          <w:rFonts w:ascii="Arial" w:hAnsi="Arial" w:cs="Arial"/>
          <w:sz w:val="24"/>
          <w:szCs w:val="24"/>
        </w:rPr>
        <w:t>folderele</w:t>
      </w:r>
      <w:proofErr w:type="spellEnd"/>
      <w:r w:rsidRPr="00B3556A">
        <w:rPr>
          <w:rFonts w:ascii="Arial" w:hAnsi="Arial" w:cs="Arial"/>
          <w:sz w:val="24"/>
          <w:szCs w:val="24"/>
        </w:rPr>
        <w:t xml:space="preserve"> din partiţia C : . Faceţi o captură a ecranului şi decupaţi o imagine  pe care o consideraţi reprezentativă. De ce este utilă organizarea informaţiei în </w:t>
      </w:r>
      <w:proofErr w:type="spellStart"/>
      <w:r w:rsidRPr="00B3556A">
        <w:rPr>
          <w:rFonts w:ascii="Arial" w:hAnsi="Arial" w:cs="Arial"/>
          <w:sz w:val="24"/>
          <w:szCs w:val="24"/>
        </w:rPr>
        <w:t>foldere</w:t>
      </w:r>
      <w:proofErr w:type="spellEnd"/>
      <w:r w:rsidRPr="00B3556A">
        <w:rPr>
          <w:rFonts w:ascii="Arial" w:hAnsi="Arial" w:cs="Arial"/>
          <w:sz w:val="24"/>
          <w:szCs w:val="24"/>
        </w:rPr>
        <w:t>/</w:t>
      </w:r>
      <w:proofErr w:type="spellStart"/>
      <w:r w:rsidRPr="00B3556A">
        <w:rPr>
          <w:rFonts w:ascii="Arial" w:hAnsi="Arial" w:cs="Arial"/>
          <w:sz w:val="24"/>
          <w:szCs w:val="24"/>
        </w:rPr>
        <w:t>subfoldere</w:t>
      </w:r>
      <w:proofErr w:type="spellEnd"/>
      <w:r w:rsidRPr="00B3556A">
        <w:rPr>
          <w:rFonts w:ascii="Arial" w:hAnsi="Arial" w:cs="Arial"/>
          <w:sz w:val="24"/>
          <w:szCs w:val="24"/>
        </w:rPr>
        <w:t xml:space="preserve"> </w:t>
      </w:r>
      <w:r w:rsidRPr="00B3556A">
        <w:rPr>
          <w:rFonts w:ascii="Arial" w:hAnsi="Arial" w:cs="Arial"/>
          <w:sz w:val="24"/>
          <w:szCs w:val="24"/>
          <w:lang w:val="en-US"/>
        </w:rPr>
        <w:t>?</w:t>
      </w:r>
    </w:p>
    <w:p w:rsidR="00DF4551" w:rsidRPr="00A92708" w:rsidRDefault="00DF4551" w:rsidP="00DF4551">
      <w:pPr>
        <w:pStyle w:val="Listparagraf"/>
        <w:ind w:left="144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…………………….</w:t>
      </w:r>
    </w:p>
    <w:p w:rsidR="00DF4551" w:rsidRPr="00DF4551" w:rsidRDefault="00DF4551" w:rsidP="00DF4551">
      <w:pPr>
        <w:pStyle w:val="Listparagraf"/>
        <w:ind w:left="1440"/>
        <w:jc w:val="both"/>
        <w:rPr>
          <w:rFonts w:ascii="Arial" w:hAnsi="Arial" w:cs="Arial"/>
          <w:i/>
          <w:sz w:val="24"/>
          <w:szCs w:val="24"/>
        </w:rPr>
      </w:pPr>
      <w:r w:rsidRPr="00A92708">
        <w:rPr>
          <w:rFonts w:ascii="Arial" w:hAnsi="Arial" w:cs="Arial"/>
          <w:b/>
          <w:i/>
          <w:sz w:val="24"/>
          <w:szCs w:val="24"/>
        </w:rPr>
        <w:t>Indicaţie :</w:t>
      </w:r>
      <w:r>
        <w:rPr>
          <w:rFonts w:ascii="Arial" w:hAnsi="Arial" w:cs="Arial"/>
          <w:i/>
          <w:sz w:val="24"/>
          <w:szCs w:val="24"/>
        </w:rPr>
        <w:t xml:space="preserve"> un </w:t>
      </w:r>
      <w:proofErr w:type="spellStart"/>
      <w:r>
        <w:rPr>
          <w:rFonts w:ascii="Arial" w:hAnsi="Arial" w:cs="Arial"/>
          <w:i/>
          <w:sz w:val="24"/>
          <w:szCs w:val="24"/>
        </w:rPr>
        <w:t>folder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puteţi să-l comparaţi cu un </w:t>
      </w:r>
      <w:r w:rsidRPr="00CC6BA5">
        <w:rPr>
          <w:rFonts w:ascii="Arial" w:hAnsi="Arial" w:cs="Arial"/>
          <w:b/>
          <w:i/>
          <w:sz w:val="24"/>
          <w:szCs w:val="24"/>
        </w:rPr>
        <w:t>catalog</w:t>
      </w:r>
      <w:r>
        <w:rPr>
          <w:rFonts w:ascii="Arial" w:hAnsi="Arial" w:cs="Arial"/>
          <w:i/>
          <w:sz w:val="24"/>
          <w:szCs w:val="24"/>
        </w:rPr>
        <w:t xml:space="preserve"> al clasei voastre. În catalogul clasei avem </w:t>
      </w:r>
      <w:proofErr w:type="spellStart"/>
      <w:r>
        <w:rPr>
          <w:rFonts w:ascii="Arial" w:hAnsi="Arial" w:cs="Arial"/>
          <w:i/>
          <w:sz w:val="24"/>
          <w:szCs w:val="24"/>
        </w:rPr>
        <w:t>subfoldere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(numele voastre), iar în cadrul </w:t>
      </w:r>
      <w:proofErr w:type="spellStart"/>
      <w:r>
        <w:rPr>
          <w:rFonts w:ascii="Arial" w:hAnsi="Arial" w:cs="Arial"/>
          <w:i/>
          <w:sz w:val="24"/>
          <w:szCs w:val="24"/>
        </w:rPr>
        <w:t>subfolderelor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avem fişier</w:t>
      </w:r>
      <w:r>
        <w:rPr>
          <w:rFonts w:ascii="Arial" w:hAnsi="Arial" w:cs="Arial"/>
          <w:i/>
          <w:sz w:val="24"/>
          <w:szCs w:val="24"/>
        </w:rPr>
        <w:t>e (</w:t>
      </w:r>
      <w:r>
        <w:rPr>
          <w:rFonts w:ascii="Arial" w:hAnsi="Arial" w:cs="Arial"/>
          <w:i/>
          <w:sz w:val="24"/>
          <w:szCs w:val="24"/>
        </w:rPr>
        <w:t xml:space="preserve"> discipline</w:t>
      </w:r>
      <w:r>
        <w:rPr>
          <w:rFonts w:ascii="Arial" w:hAnsi="Arial" w:cs="Arial"/>
          <w:i/>
          <w:sz w:val="24"/>
          <w:szCs w:val="24"/>
        </w:rPr>
        <w:t xml:space="preserve">) fiecare „fişier „  conţine date </w:t>
      </w:r>
      <w:r>
        <w:rPr>
          <w:rFonts w:ascii="Arial" w:hAnsi="Arial" w:cs="Arial"/>
          <w:i/>
          <w:sz w:val="24"/>
          <w:szCs w:val="24"/>
        </w:rPr>
        <w:t>..note/discipline…..absenţe…</w:t>
      </w:r>
      <w:r>
        <w:rPr>
          <w:rFonts w:ascii="Arial" w:hAnsi="Arial" w:cs="Arial"/>
          <w:i/>
          <w:sz w:val="24"/>
          <w:szCs w:val="24"/>
        </w:rPr>
        <w:t xml:space="preserve"> date, care pot deveni informaţii (orice prelucrare, accesare, combinare a datelor </w:t>
      </w:r>
      <w:r>
        <w:rPr>
          <w:rFonts w:ascii="Arial" w:hAnsi="Arial" w:cs="Arial"/>
          <w:i/>
          <w:sz w:val="24"/>
          <w:szCs w:val="24"/>
          <w:lang w:val="en-US"/>
        </w:rPr>
        <w:t>=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informaţie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)</w:t>
      </w:r>
    </w:p>
    <w:p w:rsidR="00DF4551" w:rsidRPr="00CC1736" w:rsidRDefault="00DF4551" w:rsidP="00CC1736">
      <w:pPr>
        <w:pStyle w:val="Listparagraf"/>
        <w:ind w:left="144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Imaginaţi-vă următorul scenariu: Ce-ar fi dacă ar exista un singur catalog pe toată şcoala? (avem cel </w:t>
      </w:r>
      <w:proofErr w:type="spellStart"/>
      <w:r>
        <w:rPr>
          <w:rFonts w:ascii="Arial" w:hAnsi="Arial" w:cs="Arial"/>
          <w:i/>
          <w:sz w:val="24"/>
          <w:szCs w:val="24"/>
        </w:rPr>
        <w:t>pu’in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8 clase pe fiecare nivel… </w:t>
      </w:r>
      <w:r w:rsidRPr="00FE30BB">
        <w:rPr>
          <w:rFonts w:ascii="Arial" w:hAnsi="Arial" w:cs="Arial"/>
          <w:i/>
          <w:sz w:val="24"/>
          <w:szCs w:val="24"/>
        </w:rPr>
        <w:sym w:font="Wingdings" w:char="F04A"/>
      </w:r>
      <w:r>
        <w:rPr>
          <w:rFonts w:ascii="Arial" w:hAnsi="Arial" w:cs="Arial"/>
          <w:i/>
          <w:sz w:val="24"/>
          <w:szCs w:val="24"/>
        </w:rPr>
        <w:t>) )</w:t>
      </w:r>
    </w:p>
    <w:p w:rsidR="00A010EF" w:rsidRPr="00A010EF" w:rsidRDefault="00AE71AA" w:rsidP="00A010EF">
      <w:pPr>
        <w:pStyle w:val="Listparagraf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este un fişier</w:t>
      </w:r>
      <w:r>
        <w:rPr>
          <w:rFonts w:ascii="Arial" w:hAnsi="Arial" w:cs="Arial"/>
          <w:sz w:val="24"/>
          <w:szCs w:val="24"/>
          <w:lang w:val="en-US"/>
        </w:rPr>
        <w:t>?</w:t>
      </w:r>
    </w:p>
    <w:p w:rsidR="00BE39C7" w:rsidRDefault="00BE39C7" w:rsidP="00BE39C7">
      <w:pPr>
        <w:pStyle w:val="Listparagraf"/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Completaţi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tabelul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toate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tipurile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fişiere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care le-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aţi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întâlnit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până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acum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:</w:t>
      </w:r>
    </w:p>
    <w:p w:rsidR="00A010EF" w:rsidRPr="00A010EF" w:rsidRDefault="00A010EF" w:rsidP="00BE39C7">
      <w:pPr>
        <w:pStyle w:val="Listparagraf"/>
        <w:spacing w:after="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A010EF">
        <w:rPr>
          <w:rFonts w:ascii="Arial" w:hAnsi="Arial" w:cs="Arial"/>
          <w:b/>
          <w:sz w:val="24"/>
          <w:szCs w:val="24"/>
          <w:lang w:val="en-US"/>
        </w:rPr>
        <w:t>Indica</w:t>
      </w:r>
      <w:proofErr w:type="spellEnd"/>
      <w:r w:rsidRPr="00A010EF">
        <w:rPr>
          <w:rFonts w:ascii="Arial" w:hAnsi="Arial" w:cs="Arial"/>
          <w:b/>
          <w:sz w:val="24"/>
          <w:szCs w:val="24"/>
        </w:rPr>
        <w:t>ţie :</w:t>
      </w:r>
      <w:proofErr w:type="gramEnd"/>
      <w:r>
        <w:rPr>
          <w:rFonts w:ascii="Arial" w:hAnsi="Arial" w:cs="Arial"/>
          <w:sz w:val="24"/>
          <w:szCs w:val="24"/>
        </w:rPr>
        <w:t xml:space="preserve"> orice fişier are un nume şi o extensie. Extensia este foarte importantă, deoarece ne oferă ca informaţie aplicaţia (soft) dedicată în care a fost creat fişierul respectiv.</w:t>
      </w:r>
      <w:r w:rsidR="00CC1736">
        <w:rPr>
          <w:rFonts w:ascii="Arial" w:hAnsi="Arial" w:cs="Arial"/>
          <w:sz w:val="24"/>
          <w:szCs w:val="24"/>
        </w:rPr>
        <w:t xml:space="preserve"> Formatul *.*  </w:t>
      </w:r>
      <w:proofErr w:type="spellStart"/>
      <w:r w:rsidR="00CC1736">
        <w:rPr>
          <w:rFonts w:ascii="Arial" w:hAnsi="Arial" w:cs="Arial"/>
          <w:sz w:val="24"/>
          <w:szCs w:val="24"/>
        </w:rPr>
        <w:t>oriceNume.oriceExtensie</w:t>
      </w:r>
      <w:proofErr w:type="spellEnd"/>
      <w:r w:rsidR="00CC1736">
        <w:rPr>
          <w:rFonts w:ascii="Arial" w:hAnsi="Arial" w:cs="Arial"/>
          <w:sz w:val="24"/>
          <w:szCs w:val="24"/>
        </w:rPr>
        <w:t xml:space="preserve">; formatul *. doc=  </w:t>
      </w:r>
      <w:proofErr w:type="spellStart"/>
      <w:r w:rsidR="00CC1736">
        <w:rPr>
          <w:rFonts w:ascii="Arial" w:hAnsi="Arial" w:cs="Arial"/>
          <w:sz w:val="24"/>
          <w:szCs w:val="24"/>
        </w:rPr>
        <w:t>oriceNume</w:t>
      </w:r>
      <w:proofErr w:type="spellEnd"/>
      <w:r w:rsidR="00CC1736">
        <w:rPr>
          <w:rFonts w:ascii="Arial" w:hAnsi="Arial" w:cs="Arial"/>
          <w:sz w:val="24"/>
          <w:szCs w:val="24"/>
        </w:rPr>
        <w:t xml:space="preserve"> cu extensia doc</w:t>
      </w:r>
    </w:p>
    <w:tbl>
      <w:tblPr>
        <w:tblStyle w:val="GrilTabel"/>
        <w:tblW w:w="0" w:type="auto"/>
        <w:jc w:val="center"/>
        <w:tblLook w:val="04A0" w:firstRow="1" w:lastRow="0" w:firstColumn="1" w:lastColumn="0" w:noHBand="0" w:noVBand="1"/>
      </w:tblPr>
      <w:tblGrid>
        <w:gridCol w:w="948"/>
        <w:gridCol w:w="2085"/>
        <w:gridCol w:w="2966"/>
        <w:gridCol w:w="2966"/>
      </w:tblGrid>
      <w:tr w:rsidR="00CC1736" w:rsidTr="00807901">
        <w:trPr>
          <w:jc w:val="center"/>
        </w:trPr>
        <w:tc>
          <w:tcPr>
            <w:tcW w:w="948" w:type="dxa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Nr.crt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85" w:type="dxa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Extensie fişier</w:t>
            </w:r>
          </w:p>
        </w:tc>
        <w:tc>
          <w:tcPr>
            <w:tcW w:w="2966" w:type="dxa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 fişier</w:t>
            </w:r>
          </w:p>
        </w:tc>
        <w:tc>
          <w:tcPr>
            <w:tcW w:w="2966" w:type="dxa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Software dedicat</w:t>
            </w: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BE39C7" w:rsidRDefault="00CC1736" w:rsidP="00E55B60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*.doc, *.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docx</w:t>
            </w:r>
            <w:proofErr w:type="spellEnd"/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Fişier text</w:t>
            </w: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Pr="00BE39C7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Microsoft Word  2003(doc), 2007..2013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docx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B2ADA" w:rsidTr="005A5B96">
        <w:trPr>
          <w:jc w:val="center"/>
        </w:trPr>
        <w:tc>
          <w:tcPr>
            <w:tcW w:w="948" w:type="dxa"/>
            <w:vAlign w:val="center"/>
          </w:tcPr>
          <w:p w:rsidR="008B2ADA" w:rsidRDefault="008B2ADA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8B2ADA" w:rsidRDefault="00765D6A" w:rsidP="00E55B60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="008B2ADA">
              <w:rPr>
                <w:rFonts w:ascii="Arial" w:hAnsi="Arial" w:cs="Arial"/>
                <w:sz w:val="24"/>
                <w:szCs w:val="24"/>
                <w:lang w:val="en-US"/>
              </w:rPr>
              <w:t>tf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r>
              <w:rPr>
                <w:rStyle w:val="Accentuat"/>
                <w:sz w:val="23"/>
                <w:szCs w:val="23"/>
              </w:rPr>
              <w:t>Rich Text Format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2966" w:type="dxa"/>
            <w:vAlign w:val="center"/>
          </w:tcPr>
          <w:p w:rsidR="008B2ADA" w:rsidRPr="00765D6A" w:rsidRDefault="008B2ADA" w:rsidP="00765D6A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65D6A">
              <w:rPr>
                <w:rFonts w:ascii="Arial" w:hAnsi="Arial" w:cs="Arial"/>
                <w:sz w:val="24"/>
                <w:szCs w:val="24"/>
              </w:rPr>
              <w:t xml:space="preserve">Text îmbogăţit </w:t>
            </w: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8B2ADA" w:rsidRDefault="008B2ADA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</w:tr>
      <w:tr w:rsidR="005A5B96" w:rsidTr="005A5B96">
        <w:trPr>
          <w:jc w:val="center"/>
        </w:trPr>
        <w:tc>
          <w:tcPr>
            <w:tcW w:w="948" w:type="dxa"/>
            <w:vAlign w:val="center"/>
          </w:tcPr>
          <w:p w:rsidR="005A5B96" w:rsidRDefault="005A5B9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5A5B96" w:rsidRPr="008B2ADA" w:rsidRDefault="005A5B96" w:rsidP="005A5B96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>xls</w:t>
            </w:r>
            <w:proofErr w:type="spellEnd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>xlsx</w:t>
            </w:r>
            <w:proofErr w:type="spellEnd"/>
          </w:p>
        </w:tc>
        <w:tc>
          <w:tcPr>
            <w:tcW w:w="2966" w:type="dxa"/>
            <w:vAlign w:val="center"/>
          </w:tcPr>
          <w:p w:rsidR="005A5B96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5A5B96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B96" w:rsidTr="005A5B96">
        <w:trPr>
          <w:jc w:val="center"/>
        </w:trPr>
        <w:tc>
          <w:tcPr>
            <w:tcW w:w="948" w:type="dxa"/>
            <w:vAlign w:val="center"/>
          </w:tcPr>
          <w:p w:rsidR="005A5B96" w:rsidRDefault="005A5B9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5A5B96" w:rsidRPr="008B2ADA" w:rsidRDefault="005A5B96" w:rsidP="00E55B60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>ppt</w:t>
            </w:r>
            <w:proofErr w:type="spellEnd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2ADA">
              <w:rPr>
                <w:rFonts w:ascii="Arial" w:hAnsi="Arial" w:cs="Arial"/>
                <w:sz w:val="24"/>
                <w:szCs w:val="24"/>
                <w:lang w:val="en-US"/>
              </w:rPr>
              <w:t>pptx</w:t>
            </w:r>
            <w:proofErr w:type="spellEnd"/>
          </w:p>
        </w:tc>
        <w:tc>
          <w:tcPr>
            <w:tcW w:w="2966" w:type="dxa"/>
            <w:vAlign w:val="center"/>
          </w:tcPr>
          <w:p w:rsidR="005A5B96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5A5B96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E55B60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jpg</w:t>
            </w:r>
            <w:proofErr w:type="spellEnd"/>
            <w:r w:rsidRPr="008B2ADA">
              <w:rPr>
                <w:rFonts w:ascii="Arial" w:hAnsi="Arial" w:cs="Arial"/>
                <w:sz w:val="24"/>
                <w:szCs w:val="24"/>
              </w:rPr>
              <w:t xml:space="preserve"> sau </w:t>
            </w: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jpeg</w:t>
            </w:r>
            <w:proofErr w:type="spellEnd"/>
            <w:r w:rsidR="00FD1B4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FD1B42">
              <w:rPr>
                <w:rStyle w:val="Accentuat"/>
                <w:sz w:val="23"/>
                <w:szCs w:val="23"/>
              </w:rPr>
              <w:t>Joint</w:t>
            </w:r>
            <w:proofErr w:type="spellEnd"/>
            <w:r w:rsidR="00FD1B42">
              <w:rPr>
                <w:rStyle w:val="Accentuat"/>
                <w:sz w:val="23"/>
                <w:szCs w:val="23"/>
              </w:rPr>
              <w:t xml:space="preserve"> </w:t>
            </w:r>
            <w:proofErr w:type="spellStart"/>
            <w:r w:rsidR="00FD1B42">
              <w:rPr>
                <w:rStyle w:val="Accentuat"/>
                <w:sz w:val="23"/>
                <w:szCs w:val="23"/>
              </w:rPr>
              <w:t>Photographic</w:t>
            </w:r>
            <w:proofErr w:type="spellEnd"/>
            <w:r w:rsidR="00FD1B42">
              <w:rPr>
                <w:rStyle w:val="Accentuat"/>
                <w:sz w:val="23"/>
                <w:szCs w:val="23"/>
              </w:rPr>
              <w:t xml:space="preserve"> </w:t>
            </w:r>
            <w:proofErr w:type="spellStart"/>
            <w:r w:rsidR="00FD1B42">
              <w:rPr>
                <w:rStyle w:val="Accentuat"/>
                <w:sz w:val="23"/>
                <w:szCs w:val="23"/>
              </w:rPr>
              <w:t>Experts</w:t>
            </w:r>
            <w:proofErr w:type="spellEnd"/>
            <w:r w:rsidR="00FD1B42">
              <w:rPr>
                <w:rStyle w:val="Accentuat"/>
                <w:sz w:val="23"/>
                <w:szCs w:val="23"/>
              </w:rPr>
              <w:t xml:space="preserve"> Group</w:t>
            </w:r>
            <w:r w:rsidR="00FD1B4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966" w:type="dxa"/>
            <w:vAlign w:val="center"/>
          </w:tcPr>
          <w:p w:rsidR="00CC1736" w:rsidRDefault="00CC1736" w:rsidP="00FD1B42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Pr="00BE39C7" w:rsidRDefault="00CC1736" w:rsidP="00E55B60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FD1B42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A5B96" w:rsidRPr="008B2ADA">
              <w:rPr>
                <w:rFonts w:ascii="Arial" w:hAnsi="Arial" w:cs="Arial"/>
                <w:sz w:val="24"/>
                <w:szCs w:val="24"/>
              </w:rPr>
              <w:t>mp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Style w:val="Accentuat"/>
                <w:sz w:val="23"/>
                <w:szCs w:val="23"/>
              </w:rPr>
              <w:t xml:space="preserve">bit </w:t>
            </w:r>
            <w:proofErr w:type="spellStart"/>
            <w:r>
              <w:rPr>
                <w:rStyle w:val="Accentuat"/>
                <w:sz w:val="23"/>
                <w:szCs w:val="23"/>
              </w:rPr>
              <w:t>map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966" w:type="dxa"/>
            <w:vAlign w:val="center"/>
          </w:tcPr>
          <w:p w:rsidR="00CC1736" w:rsidRDefault="00CC1736" w:rsidP="00FD1B42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2ADA" w:rsidTr="005A5B96">
        <w:trPr>
          <w:jc w:val="center"/>
        </w:trPr>
        <w:tc>
          <w:tcPr>
            <w:tcW w:w="948" w:type="dxa"/>
            <w:vAlign w:val="center"/>
          </w:tcPr>
          <w:p w:rsidR="008B2ADA" w:rsidRDefault="008B2ADA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8B2ADA" w:rsidRPr="008B2ADA" w:rsidRDefault="00FD1B42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8B2ADA">
              <w:rPr>
                <w:rFonts w:ascii="Arial" w:hAnsi="Arial" w:cs="Arial"/>
                <w:sz w:val="24"/>
                <w:szCs w:val="24"/>
              </w:rPr>
              <w:t>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Accentuat"/>
                <w:sz w:val="23"/>
                <w:szCs w:val="23"/>
              </w:rPr>
              <w:t>Portable</w:t>
            </w:r>
            <w:proofErr w:type="spellEnd"/>
            <w:r>
              <w:rPr>
                <w:rStyle w:val="Accentuat"/>
                <w:sz w:val="23"/>
                <w:szCs w:val="23"/>
              </w:rPr>
              <w:t xml:space="preserve"> </w:t>
            </w:r>
            <w:proofErr w:type="spellStart"/>
            <w:r>
              <w:rPr>
                <w:rStyle w:val="Accentuat"/>
                <w:sz w:val="23"/>
                <w:szCs w:val="23"/>
              </w:rPr>
              <w:t>Network</w:t>
            </w:r>
            <w:proofErr w:type="spellEnd"/>
            <w:r>
              <w:rPr>
                <w:rStyle w:val="Accentuat"/>
                <w:sz w:val="23"/>
                <w:szCs w:val="23"/>
              </w:rPr>
              <w:t xml:space="preserve"> </w:t>
            </w:r>
            <w:proofErr w:type="spellStart"/>
            <w:r>
              <w:rPr>
                <w:rStyle w:val="Accentuat"/>
                <w:sz w:val="23"/>
                <w:szCs w:val="23"/>
              </w:rPr>
              <w:t>Graphics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966" w:type="dxa"/>
            <w:vAlign w:val="center"/>
          </w:tcPr>
          <w:p w:rsidR="008B2ADA" w:rsidRDefault="008B2ADA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8B2ADA" w:rsidRDefault="008B2ADA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765D6A" w:rsidP="00765D6A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5A5B96" w:rsidRPr="008B2ADA">
              <w:rPr>
                <w:rFonts w:ascii="Arial" w:hAnsi="Arial" w:cs="Arial"/>
                <w:sz w:val="24"/>
                <w:szCs w:val="24"/>
              </w:rPr>
              <w:t>df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portable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document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format)</w:t>
            </w: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161541" w:rsidRDefault="00161541" w:rsidP="00161541">
            <w:pPr>
              <w:pStyle w:val="Titlu3"/>
              <w:rPr>
                <w:b w:val="0"/>
              </w:rPr>
            </w:pPr>
            <w:proofErr w:type="spellStart"/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t>d</w:t>
            </w:r>
            <w:r w:rsidR="005A5B96" w:rsidRPr="00161541">
              <w:rPr>
                <w:rFonts w:ascii="Arial" w:hAnsi="Arial" w:cs="Arial"/>
                <w:b w:val="0"/>
                <w:sz w:val="24"/>
                <w:szCs w:val="24"/>
              </w:rPr>
              <w:t>ll</w:t>
            </w:r>
            <w:proofErr w:type="spellEnd"/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t xml:space="preserve"> (</w:t>
            </w:r>
            <w:proofErr w:type="spellStart"/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fldChar w:fldCharType="begin"/>
            </w:r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instrText xml:space="preserve"> HYPERLINK "http://www.google.ro/url?sa=t&amp;rct=j&amp;q=&amp;esrc=s&amp;source=web&amp;cd=2&amp;cad=rja&amp;ved=0CDYQFjAB&amp;url=http%3A%2F%2Fen.wikipedia.org%2Fwiki%2FDynamic-link_library&amp;ei=YrpfUpLfNZKQ4gTXp4CQAw&amp;usg=AFQjCNHqwB-p6KfeHlmEoRswwLvGc3xMIw&amp;sig2=yYlifyqgWPUk-q3wvejmZw&amp;bvm=bv.54176721,d.bGE" </w:instrText>
            </w:r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fldChar w:fldCharType="separate"/>
            </w:r>
            <w:r w:rsidRPr="00161541">
              <w:rPr>
                <w:rStyle w:val="Accentuat"/>
                <w:rFonts w:ascii="Arial" w:hAnsi="Arial" w:cs="Arial"/>
                <w:b w:val="0"/>
                <w:sz w:val="24"/>
                <w:szCs w:val="24"/>
                <w:u w:val="single"/>
              </w:rPr>
              <w:t>Dynamic-link</w:t>
            </w:r>
            <w:proofErr w:type="spellEnd"/>
            <w:r w:rsidRPr="00161541">
              <w:rPr>
                <w:rStyle w:val="Accentuat"/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61541">
              <w:rPr>
                <w:rStyle w:val="Accentuat"/>
                <w:rFonts w:ascii="Arial" w:hAnsi="Arial" w:cs="Arial"/>
                <w:b w:val="0"/>
                <w:sz w:val="24"/>
                <w:szCs w:val="24"/>
                <w:u w:val="single"/>
              </w:rPr>
              <w:t>library</w:t>
            </w:r>
            <w:proofErr w:type="spellEnd"/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fldChar w:fldCharType="end"/>
            </w:r>
            <w:r w:rsidRPr="00161541">
              <w:rPr>
                <w:rFonts w:ascii="Arial" w:hAnsi="Arial" w:cs="Arial"/>
                <w:b w:val="0"/>
                <w:sz w:val="24"/>
                <w:szCs w:val="24"/>
              </w:rPr>
              <w:t>)</w:t>
            </w: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161541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61541">
              <w:rPr>
                <w:rFonts w:ascii="Arial" w:hAnsi="Arial" w:cs="Arial"/>
                <w:sz w:val="24"/>
                <w:szCs w:val="24"/>
              </w:rPr>
              <w:t>exe</w:t>
            </w:r>
            <w:proofErr w:type="spellEnd"/>
            <w:r w:rsidRPr="00161541">
              <w:rPr>
                <w:rFonts w:ascii="Arial" w:hAnsi="Arial" w:cs="Arial"/>
                <w:sz w:val="24"/>
                <w:szCs w:val="24"/>
              </w:rPr>
              <w:t>,</w:t>
            </w:r>
            <w:proofErr w:type="spellStart"/>
            <w:r w:rsidRPr="00161541">
              <w:rPr>
                <w:rFonts w:ascii="Arial" w:hAnsi="Arial" w:cs="Arial"/>
                <w:sz w:val="24"/>
                <w:szCs w:val="24"/>
              </w:rPr>
              <w:t>com</w:t>
            </w:r>
            <w:proofErr w:type="spellEnd"/>
            <w:r w:rsidRPr="00161541">
              <w:rPr>
                <w:rFonts w:ascii="Arial" w:hAnsi="Arial" w:cs="Arial"/>
                <w:sz w:val="24"/>
                <w:szCs w:val="24"/>
              </w:rPr>
              <w:t>,bat</w:t>
            </w: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tcMar>
              <w:right w:w="0" w:type="dxa"/>
            </w:tcMar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zip</w:t>
            </w:r>
            <w:proofErr w:type="spellEnd"/>
            <w:r w:rsidRPr="008B2ADA">
              <w:rPr>
                <w:rFonts w:ascii="Arial" w:hAnsi="Arial" w:cs="Arial"/>
                <w:sz w:val="24"/>
                <w:szCs w:val="24"/>
              </w:rPr>
              <w:t xml:space="preserve">, rar,  </w:t>
            </w: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5A5B96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html</w:t>
            </w:r>
            <w:proofErr w:type="spellEnd"/>
            <w:r w:rsidRPr="008B2ADA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htm</w:t>
            </w:r>
            <w:proofErr w:type="spellEnd"/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avi</w:t>
            </w:r>
            <w:proofErr w:type="spellEnd"/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B2ADA">
              <w:rPr>
                <w:rFonts w:ascii="Arial" w:hAnsi="Arial" w:cs="Arial"/>
                <w:sz w:val="24"/>
                <w:szCs w:val="24"/>
              </w:rPr>
              <w:t>mp3</w:t>
            </w: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36" w:rsidTr="005A5B96">
        <w:trPr>
          <w:jc w:val="center"/>
        </w:trPr>
        <w:tc>
          <w:tcPr>
            <w:tcW w:w="948" w:type="dxa"/>
            <w:vAlign w:val="center"/>
          </w:tcPr>
          <w:p w:rsidR="00CC1736" w:rsidRDefault="00CC1736" w:rsidP="00BE39C7">
            <w:pPr>
              <w:pStyle w:val="Listparagraf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C1736" w:rsidRPr="008B2ADA" w:rsidRDefault="005A5B9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2ADA">
              <w:rPr>
                <w:rFonts w:ascii="Arial" w:hAnsi="Arial" w:cs="Arial"/>
                <w:sz w:val="24"/>
                <w:szCs w:val="24"/>
              </w:rPr>
              <w:t>tmp</w:t>
            </w:r>
            <w:proofErr w:type="spellEnd"/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6" w:type="dxa"/>
            <w:vAlign w:val="center"/>
          </w:tcPr>
          <w:p w:rsidR="00CC1736" w:rsidRDefault="00CC1736" w:rsidP="00BE39C7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39C7" w:rsidRPr="001149E1" w:rsidRDefault="00BE39C7" w:rsidP="00BE39C7">
      <w:pPr>
        <w:pStyle w:val="Listparagraf"/>
        <w:spacing w:after="0"/>
        <w:rPr>
          <w:rFonts w:ascii="Arial" w:hAnsi="Arial" w:cs="Arial"/>
          <w:sz w:val="24"/>
          <w:szCs w:val="24"/>
        </w:rPr>
      </w:pPr>
    </w:p>
    <w:p w:rsidR="007D3970" w:rsidRPr="001149E1" w:rsidRDefault="007D3970" w:rsidP="00632931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B44EE5" w:rsidRDefault="00B44EE5" w:rsidP="00B44EE5">
      <w:pPr>
        <w:pStyle w:val="Default"/>
        <w:rPr>
          <w:rFonts w:ascii="Arial" w:hAnsi="Arial" w:cs="Arial"/>
          <w:b/>
          <w:bCs/>
          <w:i/>
          <w:iCs/>
          <w:color w:val="FF0000"/>
        </w:rPr>
      </w:pPr>
      <w:r>
        <w:rPr>
          <w:rFonts w:ascii="Arial" w:hAnsi="Arial" w:cs="Arial"/>
          <w:b/>
          <w:bCs/>
          <w:i/>
          <w:iCs/>
          <w:color w:val="FF0000"/>
        </w:rPr>
        <w:t>Exer</w:t>
      </w:r>
      <w:r>
        <w:rPr>
          <w:rFonts w:ascii="Arial" w:hAnsi="Arial" w:cs="Arial"/>
          <w:b/>
          <w:bCs/>
          <w:i/>
          <w:iCs/>
          <w:color w:val="FF0000"/>
        </w:rPr>
        <w:t>ciţiu practic 4</w:t>
      </w:r>
    </w:p>
    <w:p w:rsidR="00655381" w:rsidRPr="00CF18EF" w:rsidRDefault="00655381" w:rsidP="00655381">
      <w:pPr>
        <w:pStyle w:val="Frspaiere"/>
        <w:rPr>
          <w:rFonts w:ascii="Arial" w:hAnsi="Arial" w:cs="Arial"/>
        </w:rPr>
      </w:pPr>
      <w:proofErr w:type="spellStart"/>
      <w:r w:rsidRPr="00CF18EF">
        <w:rPr>
          <w:rFonts w:ascii="Arial" w:hAnsi="Arial" w:cs="Arial"/>
          <w:lang w:val="en-US"/>
        </w:rPr>
        <w:t>Crearea</w:t>
      </w:r>
      <w:proofErr w:type="spellEnd"/>
      <w:r w:rsidRPr="00CF18EF">
        <w:rPr>
          <w:rFonts w:ascii="Arial" w:hAnsi="Arial" w:cs="Arial"/>
          <w:lang w:val="en-US"/>
        </w:rPr>
        <w:t xml:space="preserve"> </w:t>
      </w:r>
      <w:proofErr w:type="spellStart"/>
      <w:r w:rsidRPr="00CF18EF">
        <w:rPr>
          <w:rFonts w:ascii="Arial" w:hAnsi="Arial" w:cs="Arial"/>
          <w:lang w:val="en-US"/>
        </w:rPr>
        <w:t>unui</w:t>
      </w:r>
      <w:proofErr w:type="spellEnd"/>
      <w:r w:rsidRPr="00CF18EF">
        <w:rPr>
          <w:rFonts w:ascii="Arial" w:hAnsi="Arial" w:cs="Arial"/>
          <w:lang w:val="en-US"/>
        </w:rPr>
        <w:t xml:space="preserve"> folder in c</w:t>
      </w:r>
      <w:proofErr w:type="spellStart"/>
      <w:r w:rsidRPr="00CF18EF">
        <w:rPr>
          <w:rFonts w:ascii="Arial" w:hAnsi="Arial" w:cs="Arial"/>
        </w:rPr>
        <w:t>ăsuţa</w:t>
      </w:r>
      <w:proofErr w:type="spellEnd"/>
      <w:r w:rsidRPr="00CF18EF">
        <w:rPr>
          <w:rFonts w:ascii="Arial" w:hAnsi="Arial" w:cs="Arial"/>
        </w:rPr>
        <w:t xml:space="preserve"> poştală şi redirecţionarea unei adrese de mail în </w:t>
      </w:r>
      <w:proofErr w:type="spellStart"/>
      <w:r w:rsidRPr="00CF18EF">
        <w:rPr>
          <w:rFonts w:ascii="Arial" w:hAnsi="Arial" w:cs="Arial"/>
        </w:rPr>
        <w:t>folderul</w:t>
      </w:r>
      <w:proofErr w:type="spellEnd"/>
      <w:r w:rsidRPr="00CF18EF">
        <w:rPr>
          <w:rFonts w:ascii="Arial" w:hAnsi="Arial" w:cs="Arial"/>
        </w:rPr>
        <w:t xml:space="preserve"> </w:t>
      </w:r>
      <w:proofErr w:type="gramStart"/>
      <w:r w:rsidRPr="00CF18EF">
        <w:rPr>
          <w:rFonts w:ascii="Arial" w:hAnsi="Arial" w:cs="Arial"/>
        </w:rPr>
        <w:t>creat :</w:t>
      </w:r>
      <w:proofErr w:type="gramEnd"/>
    </w:p>
    <w:p w:rsidR="00655381" w:rsidRPr="00543DDD" w:rsidRDefault="00655381" w:rsidP="00655381">
      <w:pPr>
        <w:pStyle w:val="Frspaiere"/>
        <w:rPr>
          <w:b/>
        </w:rPr>
      </w:pPr>
      <w:r w:rsidRPr="00543DDD">
        <w:rPr>
          <w:b/>
        </w:rPr>
        <w:t xml:space="preserve">E1. Creare </w:t>
      </w:r>
      <w:proofErr w:type="spellStart"/>
      <w:r w:rsidRPr="00543DDD">
        <w:rPr>
          <w:b/>
        </w:rPr>
        <w:t>folder</w:t>
      </w:r>
      <w:proofErr w:type="spellEnd"/>
      <w:r w:rsidRPr="00543DDD">
        <w:rPr>
          <w:b/>
        </w:rPr>
        <w:t>:</w:t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0352E87D" wp14:editId="1EADA91A">
            <wp:extent cx="4057650" cy="695325"/>
            <wp:effectExtent l="19050" t="0" r="0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073D0BF0" wp14:editId="4BFFB73A">
            <wp:extent cx="3771900" cy="12573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2C24F906" wp14:editId="21722390">
            <wp:extent cx="2409825" cy="657225"/>
            <wp:effectExtent l="19050" t="0" r="9525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</w:p>
    <w:p w:rsidR="00655381" w:rsidRDefault="00655381" w:rsidP="00655381">
      <w:pPr>
        <w:pStyle w:val="Frspaiere"/>
      </w:pPr>
      <w:r>
        <w:t>E2/</w:t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32CB109F" wp14:editId="33497E47">
            <wp:extent cx="2733675" cy="3540760"/>
            <wp:effectExtent l="0" t="0" r="9525" b="254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5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lastRenderedPageBreak/>
        <w:drawing>
          <wp:inline distT="0" distB="0" distL="0" distR="0" wp14:anchorId="257E2D75" wp14:editId="74A295CD">
            <wp:extent cx="5676900" cy="1143000"/>
            <wp:effectExtent l="19050" t="0" r="0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</w:p>
    <w:p w:rsidR="00655381" w:rsidRDefault="00655381" w:rsidP="00655381">
      <w:pPr>
        <w:pStyle w:val="Frspaiere"/>
      </w:pPr>
    </w:p>
    <w:p w:rsidR="00655381" w:rsidRDefault="00655381" w:rsidP="00655381">
      <w:pPr>
        <w:pStyle w:val="Frspaiere"/>
      </w:pPr>
      <w:r>
        <w:t>E3/</w:t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1C59D16F" wp14:editId="3CC461D2">
            <wp:extent cx="5562600" cy="1704975"/>
            <wp:effectExtent l="19050" t="0" r="0" b="0"/>
            <wp:docPr id="20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54E98E9A" wp14:editId="1F109791">
            <wp:extent cx="4200525" cy="495300"/>
            <wp:effectExtent l="19050" t="0" r="9525" b="0"/>
            <wp:docPr id="21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  <w:r>
        <w:t xml:space="preserve">Selectaţi </w:t>
      </w:r>
      <w:proofErr w:type="spellStart"/>
      <w:r>
        <w:t>folderul</w:t>
      </w:r>
      <w:proofErr w:type="spellEnd"/>
      <w:r>
        <w:t xml:space="preserve"> creat </w:t>
      </w:r>
      <w:r>
        <w:rPr>
          <w:noProof/>
          <w:lang w:eastAsia="ro-RO"/>
        </w:rPr>
        <w:drawing>
          <wp:inline distT="0" distB="0" distL="0" distR="0" wp14:anchorId="5A93658C" wp14:editId="63AB9DD3">
            <wp:extent cx="1619250" cy="219075"/>
            <wp:effectExtent l="19050" t="0" r="0" b="0"/>
            <wp:docPr id="22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</w:p>
    <w:p w:rsidR="00655381" w:rsidRDefault="00655381" w:rsidP="00655381">
      <w:pPr>
        <w:pStyle w:val="Frspaiere"/>
      </w:pPr>
      <w:r>
        <w:t xml:space="preserve">E4/ salvare </w:t>
      </w:r>
      <w:r>
        <w:rPr>
          <w:noProof/>
          <w:lang w:eastAsia="ro-RO"/>
        </w:rPr>
        <w:drawing>
          <wp:inline distT="0" distB="0" distL="0" distR="0" wp14:anchorId="49D28C0E" wp14:editId="2D53DE36">
            <wp:extent cx="571500" cy="371475"/>
            <wp:effectExtent l="19050" t="0" r="0" b="0"/>
            <wp:docPr id="23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</w:p>
    <w:p w:rsidR="00655381" w:rsidRDefault="00655381" w:rsidP="00655381">
      <w:pPr>
        <w:pStyle w:val="Frspaiere"/>
      </w:pPr>
      <w:r>
        <w:t xml:space="preserve">În momentul în care primiţi un mesaj de la adresa respectivă, acesta va fi redirecţionat în </w:t>
      </w:r>
      <w:proofErr w:type="spellStart"/>
      <w:r>
        <w:t>folderul</w:t>
      </w:r>
      <w:proofErr w:type="spellEnd"/>
      <w:r>
        <w:t xml:space="preserve"> creat</w:t>
      </w:r>
    </w:p>
    <w:p w:rsidR="00655381" w:rsidRDefault="00655381" w:rsidP="00655381">
      <w:pPr>
        <w:pStyle w:val="Frspaiere"/>
      </w:pPr>
      <w:r>
        <w:rPr>
          <w:noProof/>
          <w:lang w:eastAsia="ro-RO"/>
        </w:rPr>
        <w:drawing>
          <wp:inline distT="0" distB="0" distL="0" distR="0" wp14:anchorId="05809164" wp14:editId="30565FA7">
            <wp:extent cx="1933575" cy="219075"/>
            <wp:effectExtent l="19050" t="0" r="952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381" w:rsidRDefault="00655381" w:rsidP="00655381">
      <w:pPr>
        <w:pStyle w:val="Frspaiere"/>
      </w:pPr>
    </w:p>
    <w:p w:rsidR="006942BD" w:rsidRPr="006942BD" w:rsidRDefault="006942BD" w:rsidP="00655381">
      <w:pPr>
        <w:pStyle w:val="Frspaiere"/>
        <w:rPr>
          <w:b/>
        </w:rPr>
      </w:pPr>
      <w:r>
        <w:t xml:space="preserve">Etape .: </w:t>
      </w:r>
      <w:r w:rsidRPr="006942BD">
        <w:rPr>
          <w:b/>
        </w:rPr>
        <w:t>Pentru serverul de mail gmail.com</w:t>
      </w:r>
    </w:p>
    <w:p w:rsidR="006942BD" w:rsidRDefault="006942BD" w:rsidP="00655381">
      <w:pPr>
        <w:pStyle w:val="Frspaiere"/>
      </w:pPr>
      <w:r>
        <w:rPr>
          <w:noProof/>
          <w:lang w:eastAsia="ro-RO"/>
        </w:rPr>
        <w:lastRenderedPageBreak/>
        <w:drawing>
          <wp:inline distT="0" distB="0" distL="0" distR="0">
            <wp:extent cx="2305050" cy="2206262"/>
            <wp:effectExtent l="0" t="0" r="0" b="3810"/>
            <wp:docPr id="25" name="I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0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6019800" cy="1857375"/>
            <wp:effectExtent l="0" t="0" r="0" b="9525"/>
            <wp:docPr id="26" name="I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381" w:rsidRPr="00543DDD" w:rsidRDefault="00655381" w:rsidP="00655381">
      <w:pPr>
        <w:pStyle w:val="Frspaiere"/>
      </w:pPr>
    </w:p>
    <w:p w:rsidR="00655381" w:rsidRPr="001149E1" w:rsidRDefault="00655381" w:rsidP="00B44EE5">
      <w:pPr>
        <w:pStyle w:val="Default"/>
        <w:rPr>
          <w:rFonts w:ascii="Arial" w:hAnsi="Arial" w:cs="Arial"/>
          <w:color w:val="FF0000"/>
        </w:rPr>
      </w:pPr>
    </w:p>
    <w:p w:rsidR="00B44EE5" w:rsidRDefault="00B44EE5" w:rsidP="00A25888">
      <w:pPr>
        <w:pStyle w:val="Frspaiere"/>
        <w:rPr>
          <w:rFonts w:ascii="Arial" w:hAnsi="Arial" w:cs="Arial"/>
          <w:b/>
          <w:sz w:val="24"/>
          <w:szCs w:val="24"/>
        </w:rPr>
      </w:pPr>
    </w:p>
    <w:p w:rsidR="00B44EE5" w:rsidRDefault="00A25888" w:rsidP="00B44EE5">
      <w:pPr>
        <w:pStyle w:val="Frspaiere"/>
        <w:jc w:val="both"/>
        <w:rPr>
          <w:rFonts w:ascii="Arial" w:hAnsi="Arial" w:cs="Arial"/>
          <w:b/>
          <w:sz w:val="24"/>
          <w:szCs w:val="24"/>
        </w:rPr>
      </w:pPr>
      <w:r w:rsidRPr="001149E1">
        <w:rPr>
          <w:rFonts w:ascii="Arial" w:hAnsi="Arial" w:cs="Arial"/>
          <w:b/>
          <w:sz w:val="24"/>
          <w:szCs w:val="24"/>
        </w:rPr>
        <w:t>II.</w:t>
      </w:r>
      <w:r w:rsidR="007A3DB7" w:rsidRPr="001149E1">
        <w:rPr>
          <w:rFonts w:ascii="Arial" w:hAnsi="Arial" w:cs="Arial"/>
          <w:b/>
          <w:sz w:val="24"/>
          <w:szCs w:val="24"/>
        </w:rPr>
        <w:t xml:space="preserve">  </w:t>
      </w:r>
      <w:r w:rsidR="00B44EE5">
        <w:rPr>
          <w:rFonts w:ascii="Arial" w:hAnsi="Arial" w:cs="Arial"/>
          <w:b/>
          <w:sz w:val="24"/>
          <w:szCs w:val="24"/>
        </w:rPr>
        <w:t xml:space="preserve"> </w:t>
      </w:r>
      <w:r w:rsidR="00B44EE5">
        <w:rPr>
          <w:rFonts w:ascii="Arial" w:hAnsi="Arial" w:cs="Arial"/>
          <w:b/>
          <w:sz w:val="24"/>
          <w:szCs w:val="24"/>
        </w:rPr>
        <w:t xml:space="preserve">Temă individuală </w:t>
      </w:r>
      <w:r w:rsidR="00B44EE5">
        <w:rPr>
          <w:rFonts w:ascii="Arial" w:hAnsi="Arial" w:cs="Arial"/>
          <w:b/>
          <w:sz w:val="24"/>
          <w:szCs w:val="24"/>
        </w:rPr>
        <w:t>( pe calculatoarele personale/acasă)</w:t>
      </w:r>
    </w:p>
    <w:p w:rsidR="00A25888" w:rsidRPr="001149E1" w:rsidRDefault="00B44EE5" w:rsidP="00B44EE5">
      <w:pPr>
        <w:pStyle w:val="Frspaiere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Următoarele cerinţe nu se pot testa/verifica decât dacă aveţi cont de administrator pe calculatorul respectiv. </w:t>
      </w:r>
    </w:p>
    <w:p w:rsidR="00E976CD" w:rsidRPr="001149E1" w:rsidRDefault="00A25888" w:rsidP="00E976CD">
      <w:pPr>
        <w:numPr>
          <w:ilvl w:val="0"/>
          <w:numId w:val="7"/>
        </w:numPr>
        <w:spacing w:before="160" w:after="0" w:line="240" w:lineRule="auto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 xml:space="preserve">Căutaţi pe internet 2-3 fonturi gratuite şi descărcaţi-le în directorul vostru de lucru. O posibilă sursă poate fi site-ul </w:t>
      </w:r>
      <w:hyperlink r:id="rId28" w:history="1">
        <w:r w:rsidRPr="001149E1">
          <w:rPr>
            <w:rStyle w:val="Hyperlink"/>
            <w:rFonts w:ascii="Arial" w:hAnsi="Arial" w:cs="Arial"/>
            <w:sz w:val="24"/>
            <w:szCs w:val="24"/>
          </w:rPr>
          <w:t>http://www.1001freefonts.com/</w:t>
        </w:r>
      </w:hyperlink>
      <w:r w:rsidRPr="001149E1">
        <w:rPr>
          <w:rFonts w:ascii="Arial" w:hAnsi="Arial" w:cs="Arial"/>
          <w:sz w:val="24"/>
          <w:szCs w:val="24"/>
        </w:rPr>
        <w:t xml:space="preserve">. </w:t>
      </w:r>
      <w:r w:rsidR="00E976CD" w:rsidRPr="001149E1">
        <w:rPr>
          <w:rFonts w:ascii="Arial" w:hAnsi="Arial" w:cs="Arial"/>
          <w:sz w:val="24"/>
          <w:szCs w:val="24"/>
        </w:rPr>
        <w:t>Instalaţi fonturile salvate pe calculatorul vostru.</w:t>
      </w:r>
    </w:p>
    <w:p w:rsidR="00E976CD" w:rsidRPr="001149E1" w:rsidRDefault="00E976CD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 w:rsidRPr="001149E1">
        <w:rPr>
          <w:rFonts w:ascii="Arial" w:hAnsi="Arial" w:cs="Arial"/>
          <w:i/>
          <w:sz w:val="24"/>
          <w:szCs w:val="24"/>
        </w:rPr>
        <w:t>Indicaţie</w:t>
      </w:r>
      <w:r w:rsidRPr="001149E1">
        <w:rPr>
          <w:rFonts w:ascii="Arial" w:hAnsi="Arial" w:cs="Arial"/>
          <w:sz w:val="24"/>
          <w:szCs w:val="24"/>
        </w:rPr>
        <w:t xml:space="preserve">. Folosiţi opţiunea </w:t>
      </w:r>
      <w:proofErr w:type="spellStart"/>
      <w:r w:rsidRPr="001149E1">
        <w:rPr>
          <w:rFonts w:ascii="Arial" w:hAnsi="Arial" w:cs="Arial"/>
          <w:b/>
          <w:sz w:val="24"/>
          <w:szCs w:val="24"/>
        </w:rPr>
        <w:t>Fonts</w:t>
      </w:r>
      <w:proofErr w:type="spellEnd"/>
      <w:r w:rsidRPr="001149E1">
        <w:rPr>
          <w:rFonts w:ascii="Arial" w:hAnsi="Arial" w:cs="Arial"/>
          <w:sz w:val="24"/>
          <w:szCs w:val="24"/>
        </w:rPr>
        <w:t xml:space="preserve"> (</w:t>
      </w:r>
      <w:r w:rsidRPr="001149E1">
        <w:rPr>
          <w:rFonts w:ascii="Arial" w:hAnsi="Arial" w:cs="Arial"/>
          <w:b/>
          <w:sz w:val="24"/>
          <w:szCs w:val="24"/>
        </w:rPr>
        <w:t>Fonturi</w:t>
      </w:r>
      <w:r w:rsidRPr="001149E1">
        <w:rPr>
          <w:rFonts w:ascii="Arial" w:hAnsi="Arial" w:cs="Arial"/>
          <w:sz w:val="24"/>
          <w:szCs w:val="24"/>
        </w:rPr>
        <w:t xml:space="preserve">), aplicaţia </w:t>
      </w:r>
      <w:proofErr w:type="spellStart"/>
      <w:r w:rsidRPr="001149E1">
        <w:rPr>
          <w:rFonts w:ascii="Arial" w:hAnsi="Arial" w:cs="Arial"/>
          <w:b/>
          <w:sz w:val="24"/>
          <w:szCs w:val="24"/>
        </w:rPr>
        <w:t>Appearance</w:t>
      </w:r>
      <w:proofErr w:type="spellEnd"/>
      <w:r w:rsidRPr="001149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149E1">
        <w:rPr>
          <w:rFonts w:ascii="Arial" w:hAnsi="Arial" w:cs="Arial"/>
          <w:b/>
          <w:sz w:val="24"/>
          <w:szCs w:val="24"/>
        </w:rPr>
        <w:t>and</w:t>
      </w:r>
      <w:proofErr w:type="spellEnd"/>
      <w:r w:rsidRPr="001149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149E1">
        <w:rPr>
          <w:rFonts w:ascii="Arial" w:hAnsi="Arial" w:cs="Arial"/>
          <w:b/>
          <w:sz w:val="24"/>
          <w:szCs w:val="24"/>
        </w:rPr>
        <w:t>Personalization</w:t>
      </w:r>
      <w:proofErr w:type="spellEnd"/>
      <w:r w:rsidRPr="001149E1">
        <w:rPr>
          <w:rFonts w:ascii="Arial" w:hAnsi="Arial" w:cs="Arial"/>
          <w:sz w:val="24"/>
          <w:szCs w:val="24"/>
        </w:rPr>
        <w:t xml:space="preserve"> (</w:t>
      </w:r>
      <w:r w:rsidRPr="001149E1">
        <w:rPr>
          <w:rFonts w:ascii="Arial" w:hAnsi="Arial" w:cs="Arial"/>
          <w:b/>
          <w:sz w:val="24"/>
          <w:szCs w:val="24"/>
        </w:rPr>
        <w:t>Aspect şi personalizare</w:t>
      </w:r>
      <w:r w:rsidRPr="001149E1">
        <w:rPr>
          <w:rFonts w:ascii="Arial" w:hAnsi="Arial" w:cs="Arial"/>
          <w:sz w:val="24"/>
          <w:szCs w:val="24"/>
        </w:rPr>
        <w:t xml:space="preserve">) din </w:t>
      </w:r>
      <w:r w:rsidRPr="001149E1">
        <w:rPr>
          <w:rFonts w:ascii="Arial" w:hAnsi="Arial" w:cs="Arial"/>
          <w:b/>
          <w:sz w:val="24"/>
          <w:szCs w:val="24"/>
        </w:rPr>
        <w:t>Control Panel</w:t>
      </w:r>
      <w:r w:rsidRPr="001149E1">
        <w:rPr>
          <w:rFonts w:ascii="Arial" w:hAnsi="Arial" w:cs="Arial"/>
          <w:sz w:val="24"/>
          <w:szCs w:val="24"/>
        </w:rPr>
        <w:t xml:space="preserve"> (</w:t>
      </w:r>
      <w:r w:rsidRPr="001149E1">
        <w:rPr>
          <w:rFonts w:ascii="Arial" w:hAnsi="Arial" w:cs="Arial"/>
          <w:b/>
          <w:sz w:val="24"/>
          <w:szCs w:val="24"/>
        </w:rPr>
        <w:t>Panou de control</w:t>
      </w:r>
      <w:r w:rsidRPr="001149E1">
        <w:rPr>
          <w:rFonts w:ascii="Arial" w:hAnsi="Arial" w:cs="Arial"/>
          <w:sz w:val="24"/>
          <w:szCs w:val="24"/>
        </w:rPr>
        <w:t xml:space="preserve">). </w:t>
      </w:r>
      <w:r w:rsidR="00937643" w:rsidRPr="001149E1">
        <w:rPr>
          <w:rFonts w:ascii="Arial" w:hAnsi="Arial" w:cs="Arial"/>
          <w:sz w:val="24"/>
          <w:szCs w:val="24"/>
        </w:rPr>
        <w:t xml:space="preserve">Pentru Windows Vista: </w:t>
      </w:r>
      <w:r w:rsidRPr="001149E1">
        <w:rPr>
          <w:rFonts w:ascii="Arial" w:hAnsi="Arial" w:cs="Arial"/>
          <w:sz w:val="24"/>
          <w:szCs w:val="24"/>
        </w:rPr>
        <w:t xml:space="preserve">Alegeţi din meniul </w:t>
      </w:r>
      <w:r w:rsidRPr="001149E1">
        <w:rPr>
          <w:rFonts w:ascii="Arial" w:hAnsi="Arial" w:cs="Arial"/>
          <w:b/>
          <w:bCs/>
          <w:sz w:val="24"/>
          <w:szCs w:val="24"/>
        </w:rPr>
        <w:t>File</w:t>
      </w:r>
      <w:r w:rsidRPr="001149E1">
        <w:rPr>
          <w:rFonts w:ascii="Arial" w:hAnsi="Arial" w:cs="Arial"/>
          <w:sz w:val="24"/>
          <w:szCs w:val="24"/>
        </w:rPr>
        <w:t xml:space="preserve"> (</w:t>
      </w:r>
      <w:r w:rsidRPr="001149E1">
        <w:rPr>
          <w:rFonts w:ascii="Arial" w:hAnsi="Arial" w:cs="Arial"/>
          <w:b/>
          <w:bCs/>
          <w:sz w:val="24"/>
          <w:szCs w:val="24"/>
        </w:rPr>
        <w:t>Fişier</w:t>
      </w:r>
      <w:r w:rsidRPr="001149E1">
        <w:rPr>
          <w:rFonts w:ascii="Arial" w:hAnsi="Arial" w:cs="Arial"/>
          <w:sz w:val="24"/>
          <w:szCs w:val="24"/>
        </w:rPr>
        <w:t xml:space="preserve">) opţiunea </w:t>
      </w:r>
      <w:proofErr w:type="spellStart"/>
      <w:r w:rsidRPr="001149E1">
        <w:rPr>
          <w:rFonts w:ascii="Arial" w:hAnsi="Arial" w:cs="Arial"/>
          <w:b/>
          <w:bCs/>
          <w:sz w:val="24"/>
          <w:szCs w:val="24"/>
        </w:rPr>
        <w:t>Install</w:t>
      </w:r>
      <w:proofErr w:type="spellEnd"/>
      <w:r w:rsidRPr="001149E1">
        <w:rPr>
          <w:rFonts w:ascii="Arial" w:hAnsi="Arial" w:cs="Arial"/>
          <w:b/>
          <w:bCs/>
          <w:sz w:val="24"/>
          <w:szCs w:val="24"/>
        </w:rPr>
        <w:t xml:space="preserve"> New Font... </w:t>
      </w:r>
      <w:r w:rsidRPr="001149E1">
        <w:rPr>
          <w:rFonts w:ascii="Arial" w:hAnsi="Arial" w:cs="Arial"/>
          <w:bCs/>
          <w:sz w:val="24"/>
          <w:szCs w:val="24"/>
        </w:rPr>
        <w:t>(</w:t>
      </w:r>
      <w:r w:rsidRPr="001149E1">
        <w:rPr>
          <w:rFonts w:ascii="Arial" w:hAnsi="Arial" w:cs="Arial"/>
          <w:b/>
          <w:bCs/>
          <w:sz w:val="24"/>
          <w:szCs w:val="24"/>
        </w:rPr>
        <w:t>Instalare font nou...</w:t>
      </w:r>
      <w:r w:rsidRPr="001149E1">
        <w:rPr>
          <w:rFonts w:ascii="Arial" w:hAnsi="Arial" w:cs="Arial"/>
          <w:bCs/>
          <w:sz w:val="24"/>
          <w:szCs w:val="24"/>
        </w:rPr>
        <w:t>).</w:t>
      </w:r>
    </w:p>
    <w:p w:rsidR="001D57A5" w:rsidRPr="001149E1" w:rsidRDefault="001D57A5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 w:rsidRPr="001149E1">
        <w:rPr>
          <w:rFonts w:ascii="Arial" w:hAnsi="Arial" w:cs="Arial"/>
          <w:bCs/>
          <w:noProof/>
          <w:sz w:val="24"/>
          <w:szCs w:val="24"/>
          <w:lang w:eastAsia="ro-RO"/>
        </w:rPr>
        <w:lastRenderedPageBreak/>
        <w:drawing>
          <wp:inline distT="0" distB="0" distL="0" distR="0" wp14:anchorId="391DE45A" wp14:editId="4ACE23F1">
            <wp:extent cx="4648200" cy="2453012"/>
            <wp:effectExtent l="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507" cy="245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9E1">
        <w:rPr>
          <w:rFonts w:ascii="Arial" w:hAnsi="Arial" w:cs="Arial"/>
          <w:bCs/>
          <w:noProof/>
          <w:sz w:val="24"/>
          <w:szCs w:val="24"/>
          <w:lang w:eastAsia="ro-RO"/>
        </w:rPr>
        <w:drawing>
          <wp:inline distT="0" distB="0" distL="0" distR="0" wp14:anchorId="6145A6D2" wp14:editId="481DB110">
            <wp:extent cx="5353050" cy="571500"/>
            <wp:effectExtent l="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6CD" w:rsidRPr="001149E1" w:rsidRDefault="00E976CD" w:rsidP="00E976CD">
      <w:pPr>
        <w:ind w:left="601"/>
        <w:jc w:val="both"/>
        <w:rPr>
          <w:rFonts w:ascii="Arial" w:hAnsi="Arial" w:cs="Arial"/>
          <w:i/>
          <w:sz w:val="24"/>
          <w:szCs w:val="24"/>
        </w:rPr>
      </w:pPr>
      <w:r w:rsidRPr="001149E1">
        <w:rPr>
          <w:rFonts w:ascii="Arial" w:hAnsi="Arial" w:cs="Arial"/>
          <w:i/>
          <w:sz w:val="24"/>
          <w:szCs w:val="24"/>
        </w:rPr>
        <w:t xml:space="preserve">Pentru Windows 7 </w:t>
      </w:r>
      <w:hyperlink r:id="rId31" w:history="1">
        <w:r w:rsidRPr="001149E1">
          <w:rPr>
            <w:rStyle w:val="Hyperlink"/>
            <w:rFonts w:ascii="Arial" w:hAnsi="Arial" w:cs="Arial"/>
            <w:i/>
            <w:sz w:val="24"/>
            <w:szCs w:val="24"/>
          </w:rPr>
          <w:t>http://www.guidingtech.com/5621/install-new-fonts-windows-7/</w:t>
        </w:r>
      </w:hyperlink>
      <w:r w:rsidRPr="001149E1">
        <w:rPr>
          <w:rFonts w:ascii="Arial" w:hAnsi="Arial" w:cs="Arial"/>
          <w:i/>
          <w:sz w:val="24"/>
          <w:szCs w:val="24"/>
        </w:rPr>
        <w:t xml:space="preserve"> </w:t>
      </w:r>
    </w:p>
    <w:p w:rsidR="00A25888" w:rsidRPr="001149E1" w:rsidRDefault="00E976CD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>Ex</w:t>
      </w:r>
      <w:r w:rsidR="00937643" w:rsidRPr="001149E1">
        <w:rPr>
          <w:rFonts w:ascii="Arial" w:hAnsi="Arial" w:cs="Arial"/>
          <w:sz w:val="24"/>
          <w:szCs w:val="24"/>
        </w:rPr>
        <w:t xml:space="preserve">. </w:t>
      </w:r>
      <w:r w:rsidR="00A00FE0" w:rsidRPr="001149E1">
        <w:rPr>
          <w:rFonts w:ascii="Arial" w:hAnsi="Arial" w:cs="Arial"/>
          <w:sz w:val="24"/>
          <w:szCs w:val="24"/>
        </w:rPr>
        <w:t xml:space="preserve">: </w:t>
      </w:r>
      <w:r w:rsidR="00A00FE0" w:rsidRPr="001149E1">
        <w:rPr>
          <w:rFonts w:ascii="Arial" w:hAnsi="Arial" w:cs="Arial"/>
          <w:b/>
          <w:i/>
          <w:sz w:val="24"/>
          <w:szCs w:val="24"/>
        </w:rPr>
        <w:t>etape</w:t>
      </w:r>
      <w:r w:rsidR="00A00FE0" w:rsidRPr="001149E1">
        <w:rPr>
          <w:rFonts w:ascii="Arial" w:hAnsi="Arial" w:cs="Arial"/>
          <w:sz w:val="24"/>
          <w:szCs w:val="24"/>
        </w:rPr>
        <w:t xml:space="preserve"> </w:t>
      </w:r>
      <w:r w:rsidR="00937643" w:rsidRPr="001149E1">
        <w:rPr>
          <w:rFonts w:ascii="Arial" w:hAnsi="Arial" w:cs="Arial"/>
          <w:sz w:val="24"/>
          <w:szCs w:val="24"/>
        </w:rPr>
        <w:t xml:space="preserve">pentru </w:t>
      </w:r>
      <w:r w:rsidR="00937643" w:rsidRPr="001149E1">
        <w:rPr>
          <w:rFonts w:ascii="Arial" w:hAnsi="Arial" w:cs="Arial"/>
          <w:b/>
          <w:i/>
          <w:sz w:val="24"/>
          <w:szCs w:val="24"/>
        </w:rPr>
        <w:t>Windows7</w:t>
      </w:r>
      <w:r w:rsidR="00937643" w:rsidRPr="001149E1">
        <w:rPr>
          <w:rFonts w:ascii="Arial" w:hAnsi="Arial" w:cs="Arial"/>
          <w:sz w:val="24"/>
          <w:szCs w:val="24"/>
        </w:rPr>
        <w:t xml:space="preserve"> </w:t>
      </w:r>
      <w:r w:rsidRPr="001149E1">
        <w:rPr>
          <w:rFonts w:ascii="Arial" w:hAnsi="Arial" w:cs="Arial"/>
          <w:sz w:val="24"/>
          <w:szCs w:val="24"/>
        </w:rPr>
        <w:t xml:space="preserve">: </w:t>
      </w:r>
      <w:r w:rsidR="00A00FE0" w:rsidRPr="001149E1">
        <w:rPr>
          <w:rFonts w:ascii="Arial" w:hAnsi="Arial" w:cs="Arial"/>
          <w:sz w:val="24"/>
          <w:szCs w:val="24"/>
        </w:rPr>
        <w:t>E1/</w:t>
      </w:r>
      <w:r w:rsidRPr="001149E1">
        <w:rPr>
          <w:rFonts w:ascii="Arial" w:hAnsi="Arial" w:cs="Arial"/>
          <w:sz w:val="24"/>
          <w:szCs w:val="24"/>
        </w:rPr>
        <w:t xml:space="preserve"> </w:t>
      </w:r>
      <w:hyperlink r:id="rId32" w:history="1">
        <w:r w:rsidRPr="001149E1">
          <w:rPr>
            <w:rStyle w:val="Hyperlink"/>
            <w:rFonts w:ascii="Arial" w:hAnsi="Arial" w:cs="Arial"/>
            <w:sz w:val="24"/>
            <w:szCs w:val="24"/>
          </w:rPr>
          <w:t>http://www.1001freefonts.com/</w:t>
        </w:r>
      </w:hyperlink>
      <w:r w:rsidRPr="001149E1">
        <w:rPr>
          <w:rFonts w:ascii="Arial" w:hAnsi="Arial" w:cs="Arial"/>
          <w:sz w:val="24"/>
          <w:szCs w:val="24"/>
        </w:rPr>
        <w:t xml:space="preserve">. </w:t>
      </w:r>
      <w:r w:rsidR="00A00FE0" w:rsidRPr="001149E1">
        <w:rPr>
          <w:rFonts w:ascii="Arial" w:hAnsi="Arial" w:cs="Arial"/>
          <w:sz w:val="24"/>
          <w:szCs w:val="24"/>
        </w:rPr>
        <w:t xml:space="preserve">E2/ </w:t>
      </w:r>
      <w:r w:rsidRPr="001149E1">
        <w:rPr>
          <w:rFonts w:ascii="Arial" w:hAnsi="Arial" w:cs="Arial"/>
          <w:sz w:val="24"/>
          <w:szCs w:val="24"/>
        </w:rPr>
        <w:t>Selectaţi fontul dorit (exemplu în imaginea de mai jos)</w:t>
      </w:r>
    </w:p>
    <w:p w:rsidR="00DB47CE" w:rsidRPr="001149E1" w:rsidRDefault="00DB47CE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361E866F" wp14:editId="4C181F13">
            <wp:extent cx="6010275" cy="98107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Pr="001149E1" w:rsidRDefault="00A00FE0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>E3/</w:t>
      </w:r>
      <w:r w:rsidR="00320DE3" w:rsidRPr="001149E1">
        <w:rPr>
          <w:rFonts w:ascii="Arial" w:hAnsi="Arial" w:cs="Arial"/>
          <w:sz w:val="24"/>
          <w:szCs w:val="24"/>
        </w:rPr>
        <w:t xml:space="preserve"> vizualizaţi , s</w:t>
      </w:r>
      <w:r w:rsidR="00DB47CE" w:rsidRPr="001149E1">
        <w:rPr>
          <w:rFonts w:ascii="Arial" w:hAnsi="Arial" w:cs="Arial"/>
          <w:sz w:val="24"/>
          <w:szCs w:val="24"/>
        </w:rPr>
        <w:t>electaţi</w:t>
      </w:r>
      <w:r w:rsidR="00320DE3" w:rsidRPr="001149E1">
        <w:rPr>
          <w:rFonts w:ascii="Arial" w:hAnsi="Arial" w:cs="Arial"/>
          <w:sz w:val="24"/>
          <w:szCs w:val="24"/>
        </w:rPr>
        <w:t xml:space="preserve"> şi descărcaţi  fontul dorit </w:t>
      </w:r>
      <w:r w:rsidR="00DB47CE" w:rsidRPr="001149E1">
        <w:rPr>
          <w:rFonts w:ascii="Arial" w:hAnsi="Arial" w:cs="Arial"/>
          <w:sz w:val="24"/>
          <w:szCs w:val="24"/>
        </w:rPr>
        <w:t xml:space="preserve"> </w:t>
      </w:r>
      <w:r w:rsidR="00DB47CE"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546CF212" wp14:editId="728F7208">
            <wp:extent cx="1828800" cy="714375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Pr="001149E1" w:rsidRDefault="00A00FE0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>E4/</w:t>
      </w:r>
      <w:r w:rsidR="00DB47CE" w:rsidRPr="001149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47CE" w:rsidRPr="001149E1">
        <w:rPr>
          <w:rFonts w:ascii="Arial" w:hAnsi="Arial" w:cs="Arial"/>
          <w:sz w:val="24"/>
          <w:szCs w:val="24"/>
        </w:rPr>
        <w:t>salvati</w:t>
      </w:r>
      <w:proofErr w:type="spellEnd"/>
      <w:r w:rsidR="00DB47CE" w:rsidRPr="001149E1">
        <w:rPr>
          <w:rFonts w:ascii="Arial" w:hAnsi="Arial" w:cs="Arial"/>
          <w:sz w:val="24"/>
          <w:szCs w:val="24"/>
        </w:rPr>
        <w:t xml:space="preserve"> </w:t>
      </w:r>
      <w:r w:rsidR="00DB47CE"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0416806A" wp14:editId="6E491E5F">
            <wp:extent cx="4057650" cy="1866900"/>
            <wp:effectExtent l="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Pr="001149E1" w:rsidRDefault="00545753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 xml:space="preserve">E5/ </w:t>
      </w:r>
      <w:r w:rsidR="00DB47CE" w:rsidRPr="001149E1">
        <w:rPr>
          <w:rFonts w:ascii="Arial" w:hAnsi="Arial" w:cs="Arial"/>
          <w:sz w:val="24"/>
          <w:szCs w:val="24"/>
        </w:rPr>
        <w:t xml:space="preserve">deschideţi fişierul salvat </w:t>
      </w:r>
      <w:r w:rsidR="00D36F2F" w:rsidRPr="001149E1">
        <w:rPr>
          <w:rFonts w:ascii="Arial" w:hAnsi="Arial" w:cs="Arial"/>
          <w:sz w:val="24"/>
          <w:szCs w:val="24"/>
        </w:rPr>
        <w:t>(</w:t>
      </w:r>
      <w:proofErr w:type="spellStart"/>
      <w:r w:rsidR="00D36F2F" w:rsidRPr="001149E1">
        <w:rPr>
          <w:rFonts w:ascii="Arial" w:hAnsi="Arial" w:cs="Arial"/>
          <w:sz w:val="24"/>
          <w:szCs w:val="24"/>
        </w:rPr>
        <w:t>double</w:t>
      </w:r>
      <w:proofErr w:type="spellEnd"/>
      <w:r w:rsidR="00D36F2F" w:rsidRPr="001149E1">
        <w:rPr>
          <w:rFonts w:ascii="Arial" w:hAnsi="Arial" w:cs="Arial"/>
          <w:sz w:val="24"/>
          <w:szCs w:val="24"/>
        </w:rPr>
        <w:t xml:space="preserve"> click )</w:t>
      </w:r>
      <w:r w:rsidR="00DB47CE" w:rsidRPr="001149E1">
        <w:rPr>
          <w:rFonts w:ascii="Arial" w:hAnsi="Arial" w:cs="Arial"/>
          <w:sz w:val="24"/>
          <w:szCs w:val="24"/>
        </w:rPr>
        <w:t>şi instalaţi fontul respectiv</w:t>
      </w:r>
    </w:p>
    <w:p w:rsidR="00DB47CE" w:rsidRPr="001149E1" w:rsidRDefault="00DB47CE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noProof/>
          <w:sz w:val="24"/>
          <w:szCs w:val="24"/>
          <w:lang w:eastAsia="ro-RO"/>
        </w:rPr>
        <w:lastRenderedPageBreak/>
        <w:drawing>
          <wp:inline distT="0" distB="0" distL="0" distR="0" wp14:anchorId="061F27BD" wp14:editId="74442FA2">
            <wp:extent cx="5229225" cy="2390775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E6" w:rsidRPr="001149E1" w:rsidRDefault="008A44E6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 xml:space="preserve">Ataşaţi o captură a ecranului care să confirme că aţi instalat fontul </w:t>
      </w:r>
    </w:p>
    <w:p w:rsidR="008A44E6" w:rsidRPr="001149E1" w:rsidRDefault="008A44E6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1149E1">
        <w:rPr>
          <w:rFonts w:ascii="Arial" w:hAnsi="Arial" w:cs="Arial"/>
          <w:sz w:val="24"/>
          <w:szCs w:val="24"/>
        </w:rPr>
        <w:t>Ex.</w:t>
      </w:r>
      <w:r w:rsidRPr="001149E1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76E45FF8" wp14:editId="3242B2B1">
            <wp:extent cx="1047750" cy="1343025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DB7" w:rsidRPr="001149E1" w:rsidRDefault="007A3DB7" w:rsidP="007A3DB7">
      <w:pPr>
        <w:pStyle w:val="Frspaiere"/>
        <w:rPr>
          <w:rFonts w:ascii="Arial" w:hAnsi="Arial" w:cs="Arial"/>
          <w:sz w:val="24"/>
          <w:szCs w:val="24"/>
        </w:rPr>
      </w:pPr>
    </w:p>
    <w:p w:rsidR="00457ACC" w:rsidRPr="00B25801" w:rsidRDefault="00457ACC" w:rsidP="00457ACC">
      <w:pPr>
        <w:pStyle w:val="Frspaiere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2. </w:t>
      </w:r>
      <w:r w:rsidRPr="00502326"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 w:rsidRPr="00B25801">
        <w:rPr>
          <w:rFonts w:ascii="Arial" w:hAnsi="Arial" w:cs="Arial"/>
          <w:b/>
          <w:color w:val="FF0000"/>
          <w:sz w:val="24"/>
          <w:szCs w:val="24"/>
        </w:rPr>
        <w:t xml:space="preserve">Blocare/ Deblocare ferestre </w:t>
      </w:r>
      <w:proofErr w:type="spellStart"/>
      <w:r w:rsidRPr="00B25801">
        <w:rPr>
          <w:rFonts w:ascii="Arial" w:hAnsi="Arial" w:cs="Arial"/>
          <w:b/>
          <w:color w:val="FF0000"/>
          <w:sz w:val="24"/>
          <w:szCs w:val="24"/>
        </w:rPr>
        <w:t>pop-</w:t>
      </w:r>
      <w:proofErr w:type="spellEnd"/>
      <w:r w:rsidRPr="00B2580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25801">
        <w:rPr>
          <w:rFonts w:ascii="Arial" w:hAnsi="Arial" w:cs="Arial"/>
          <w:b/>
          <w:color w:val="FF0000"/>
          <w:sz w:val="24"/>
          <w:szCs w:val="24"/>
        </w:rPr>
        <w:t>up</w:t>
      </w:r>
      <w:proofErr w:type="spellEnd"/>
    </w:p>
    <w:p w:rsidR="00457ACC" w:rsidRPr="00502326" w:rsidRDefault="00457ACC" w:rsidP="00457ACC">
      <w:pPr>
        <w:pStyle w:val="Frspaiere"/>
        <w:rPr>
          <w:rFonts w:ascii="Times-Roman" w:hAnsi="Times-Roman" w:cs="Times-Roman"/>
          <w:sz w:val="24"/>
          <w:szCs w:val="24"/>
        </w:rPr>
      </w:pPr>
      <w:proofErr w:type="spellStart"/>
      <w:r w:rsidRPr="00502326">
        <w:rPr>
          <w:rFonts w:ascii="Times-Roman" w:hAnsi="Times-Roman" w:cs="Times-Roman"/>
          <w:sz w:val="24"/>
          <w:szCs w:val="24"/>
        </w:rPr>
        <w:t>Deschide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</w:t>
      </w:r>
      <w:r w:rsidRPr="00502326">
        <w:rPr>
          <w:rFonts w:ascii="TTE4780C88t00" w:hAnsi="TTE4780C88t00" w:cs="TTE4780C88t00"/>
          <w:sz w:val="24"/>
          <w:szCs w:val="24"/>
        </w:rPr>
        <w:t>a</w:t>
      </w:r>
      <w:r w:rsidRPr="0050232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 pe butonul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502326">
        <w:rPr>
          <w:rFonts w:ascii="Times-Roman" w:hAnsi="Times-Roman" w:cs="Times-Roman"/>
          <w:sz w:val="24"/>
          <w:szCs w:val="24"/>
        </w:rPr>
        <w:t>, apoi</w:t>
      </w:r>
    </w:p>
    <w:p w:rsidR="00457ACC" w:rsidRPr="0050232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502326">
        <w:rPr>
          <w:rFonts w:ascii="Times-Roman" w:hAnsi="Times-Roman" w:cs="Times-Roman"/>
          <w:sz w:val="24"/>
          <w:szCs w:val="24"/>
        </w:rPr>
        <w:t>.</w:t>
      </w:r>
      <w:r>
        <w:rPr>
          <w:rFonts w:ascii="Times-Roman" w:hAnsi="Times-Roman" w:cs="Times-Roman"/>
          <w:sz w:val="24"/>
          <w:szCs w:val="24"/>
        </w:rPr>
        <w:t xml:space="preserve"> (sau de pictograma </w:t>
      </w:r>
      <w:r>
        <w:rPr>
          <w:rFonts w:ascii="Times-Roman" w:hAnsi="Times-Roman" w:cs="Times-Roman"/>
          <w:noProof/>
          <w:sz w:val="24"/>
          <w:szCs w:val="24"/>
          <w:lang w:eastAsia="ro-RO"/>
        </w:rPr>
        <w:drawing>
          <wp:inline distT="0" distB="0" distL="0" distR="0" wp14:anchorId="51784DD4" wp14:editId="0F4E9190">
            <wp:extent cx="428625" cy="259986"/>
            <wp:effectExtent l="19050" t="0" r="9525" b="0"/>
            <wp:docPr id="24" name="I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9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-Roman" w:hAnsi="Times-Roman" w:cs="Times-Roman"/>
          <w:sz w:val="24"/>
          <w:szCs w:val="24"/>
        </w:rPr>
        <w:t>)</w:t>
      </w:r>
    </w:p>
    <w:p w:rsidR="00457ACC" w:rsidRDefault="00457ACC" w:rsidP="00457ACC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Symbol" w:hAnsi="Symbol" w:cs="Symbol"/>
          <w:sz w:val="24"/>
          <w:szCs w:val="24"/>
        </w:rPr>
        <w:t>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 pe butonul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502326">
        <w:rPr>
          <w:rFonts w:ascii="Times-Roman" w:hAnsi="Times-Roman" w:cs="Times-Roman"/>
          <w:sz w:val="24"/>
          <w:szCs w:val="24"/>
        </w:rPr>
        <w:t xml:space="preserve">, apoi 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Blocare ferestre </w:t>
      </w:r>
      <w:proofErr w:type="spellStart"/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</w:p>
    <w:p w:rsidR="00457ACC" w:rsidRPr="0050232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57ACC" w:rsidRPr="00502326" w:rsidRDefault="00457ACC" w:rsidP="00457ACC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  <w:r w:rsidRPr="00502326">
        <w:rPr>
          <w:rFonts w:ascii="Symbol" w:hAnsi="Symbol" w:cs="Symbol"/>
          <w:sz w:val="24"/>
          <w:szCs w:val="24"/>
        </w:rPr>
        <w:t>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Alege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una dintre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urm</w:t>
      </w:r>
      <w:r w:rsidRPr="00502326">
        <w:rPr>
          <w:rFonts w:ascii="TTE4780C88t00" w:hAnsi="TTE4780C88t00" w:cs="TTE4780C88t00"/>
          <w:sz w:val="24"/>
          <w:szCs w:val="24"/>
        </w:rPr>
        <w:t>a</w:t>
      </w:r>
      <w:r w:rsidRPr="00502326">
        <w:rPr>
          <w:rFonts w:ascii="Times-Roman" w:hAnsi="Times-Roman" w:cs="Times-Roman"/>
          <w:sz w:val="24"/>
          <w:szCs w:val="24"/>
        </w:rPr>
        <w:t>toarele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variante:</w:t>
      </w:r>
    </w:p>
    <w:p w:rsidR="00457ACC" w:rsidRPr="00502326" w:rsidRDefault="00457ACC" w:rsidP="00457ACC">
      <w:pPr>
        <w:pStyle w:val="Listparagraf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Pentru a dezactiva Blocare ferestre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</w:t>
      </w:r>
    </w:p>
    <w:p w:rsidR="00457ACC" w:rsidRPr="0050232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Dezactivare blocare ferestre </w:t>
      </w:r>
      <w:proofErr w:type="spellStart"/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>.</w:t>
      </w:r>
    </w:p>
    <w:p w:rsidR="00457ACC" w:rsidRPr="00502326" w:rsidRDefault="00457ACC" w:rsidP="00457ACC">
      <w:pPr>
        <w:pStyle w:val="Listparagraf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Pentru a activa Blocare ferestre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</w:t>
      </w:r>
    </w:p>
    <w:p w:rsidR="00457ACC" w:rsidRDefault="00457ACC" w:rsidP="00457ACC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pe 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Activare blocare ferestre </w:t>
      </w:r>
      <w:proofErr w:type="spellStart"/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  <w:r>
        <w:rPr>
          <w:rFonts w:ascii="Times-Roman" w:hAnsi="Times-Roman" w:cs="Times-Roman"/>
          <w:sz w:val="24"/>
          <w:szCs w:val="24"/>
        </w:rPr>
        <w:t>.</w:t>
      </w:r>
    </w:p>
    <w:p w:rsidR="00457ACC" w:rsidRDefault="00457ACC" w:rsidP="00457ACC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</w:p>
    <w:p w:rsidR="00457ACC" w:rsidRPr="00B52933" w:rsidRDefault="00457ACC" w:rsidP="00457AC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70C0"/>
          <w:sz w:val="24"/>
          <w:szCs w:val="24"/>
        </w:rPr>
      </w:pPr>
      <w:proofErr w:type="gramStart"/>
      <w:r>
        <w:rPr>
          <w:rFonts w:cs="Times-Roman"/>
          <w:color w:val="0070C0"/>
          <w:sz w:val="24"/>
          <w:szCs w:val="24"/>
          <w:lang w:val="en-US"/>
        </w:rPr>
        <w:t xml:space="preserve">[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O</w:t>
      </w:r>
      <w:proofErr w:type="gram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Fereastr</w:t>
      </w:r>
      <w:r w:rsidRPr="00B52933">
        <w:rPr>
          <w:rFonts w:ascii="TTE5098350t00" w:hAnsi="TTE5098350t00" w:cs="TTE5098350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este o fereastră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mică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de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browser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web care se deschide peste pagina principală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a site-ului în curs de vizualizare. Ferestrele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se deschid de obicei la iniţierea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vizualiz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>a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rii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unei pagini web şi sunt create de obicei în scop publicitar.</w:t>
      </w:r>
    </w:p>
    <w:p w:rsidR="00457ACC" w:rsidRPr="00B52933" w:rsidRDefault="00457ACC" w:rsidP="00457AC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70C0"/>
          <w:sz w:val="24"/>
          <w:szCs w:val="24"/>
        </w:rPr>
      </w:pPr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Blocare fereastr</w:t>
      </w:r>
      <w:r w:rsidRPr="00B52933">
        <w:rPr>
          <w:rFonts w:ascii="TTE5098350t00" w:hAnsi="TTE5098350t00" w:cs="TTE5098350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este o caracteristică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din Internet Explorer care permite limitarea sau blocarea celor mai multe ferestre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. </w:t>
      </w:r>
    </w:p>
    <w:p w:rsidR="00457ACC" w:rsidRPr="00B52933" w:rsidRDefault="00457ACC" w:rsidP="00457ACC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</w:pP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Când este activată </w:t>
      </w:r>
      <w:r w:rsidRPr="00B52933">
        <w:rPr>
          <w:rFonts w:ascii="Times-Roman" w:hAnsi="Times-Roman" w:cs="Times-Roman"/>
          <w:color w:val="0070C0"/>
          <w:sz w:val="24"/>
          <w:szCs w:val="24"/>
          <w:lang w:val="en-US"/>
        </w:rPr>
        <w:t>“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Blocare ferestre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„ , bara de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informa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>t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ii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afi</w:t>
      </w:r>
      <w:r w:rsidRPr="00B52933">
        <w:rPr>
          <w:rFonts w:cs="Times-Roman"/>
          <w:color w:val="0070C0"/>
          <w:sz w:val="24"/>
          <w:szCs w:val="24"/>
        </w:rPr>
        <w:t>ş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eaz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ă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un mesaj care spune 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„Fereastr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blocat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a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. Pentru a vedea acest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sau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op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t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iuni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suplimentare,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face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t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i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clic aici.” </w:t>
      </w:r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 xml:space="preserve">( selectaţi </w:t>
      </w:r>
      <w:proofErr w:type="spellStart"/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>Allow</w:t>
      </w:r>
      <w:proofErr w:type="spellEnd"/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>/permiteţi vizualizare, deschidere…)</w:t>
      </w:r>
      <w:r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 xml:space="preserve"> ]</w:t>
      </w:r>
    </w:p>
    <w:p w:rsidR="00457ACC" w:rsidRDefault="00457ACC" w:rsidP="00457ACC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</w:p>
    <w:p w:rsidR="00457ACC" w:rsidRPr="00850154" w:rsidRDefault="00457ACC" w:rsidP="00457AC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70C0"/>
          <w:sz w:val="24"/>
          <w:szCs w:val="24"/>
          <w:lang w:val="en-US"/>
        </w:rPr>
      </w:pPr>
      <w:r>
        <w:rPr>
          <w:rFonts w:ascii="Times-Roman" w:hAnsi="Times-Roman" w:cs="Times-Roman"/>
          <w:sz w:val="24"/>
          <w:szCs w:val="24"/>
        </w:rPr>
        <w:t xml:space="preserve">2.  </w:t>
      </w:r>
      <w:r w:rsidRPr="00B25801">
        <w:rPr>
          <w:rFonts w:ascii="Times-Roman" w:hAnsi="Times-Roman" w:cs="Times-Roman"/>
          <w:b/>
          <w:color w:val="FF0000"/>
          <w:sz w:val="24"/>
          <w:szCs w:val="24"/>
        </w:rPr>
        <w:t xml:space="preserve">Dezactivarea/ activare Filtrului  pentru </w:t>
      </w:r>
      <w:proofErr w:type="spellStart"/>
      <w:r w:rsidRPr="00B25801">
        <w:rPr>
          <w:rFonts w:ascii="Times-Roman" w:hAnsi="Times-Roman" w:cs="Times-Roman"/>
          <w:b/>
          <w:color w:val="FF0000"/>
          <w:sz w:val="24"/>
          <w:szCs w:val="24"/>
        </w:rPr>
        <w:t>în</w:t>
      </w:r>
      <w:r w:rsidRPr="00B25801">
        <w:rPr>
          <w:rFonts w:ascii="TTE4780C88t00" w:hAnsi="TTE4780C88t00" w:cs="TTE4780C88t00"/>
          <w:b/>
          <w:color w:val="FF0000"/>
          <w:sz w:val="24"/>
          <w:szCs w:val="24"/>
        </w:rPr>
        <w:t>s</w:t>
      </w:r>
      <w:r w:rsidRPr="00B25801">
        <w:rPr>
          <w:rFonts w:ascii="Times-Roman" w:hAnsi="Times-Roman" w:cs="Times-Roman"/>
          <w:b/>
          <w:color w:val="FF0000"/>
          <w:sz w:val="24"/>
          <w:szCs w:val="24"/>
        </w:rPr>
        <w:t>el</w:t>
      </w:r>
      <w:r w:rsidRPr="00B25801">
        <w:rPr>
          <w:rFonts w:ascii="TTE4780C88t00" w:hAnsi="TTE4780C88t00" w:cs="TTE4780C88t00"/>
          <w:b/>
          <w:color w:val="FF0000"/>
          <w:sz w:val="24"/>
          <w:szCs w:val="24"/>
        </w:rPr>
        <w:t>a</w:t>
      </w:r>
      <w:r w:rsidRPr="00B25801">
        <w:rPr>
          <w:rFonts w:ascii="Times-Roman" w:hAnsi="Times-Roman" w:cs="Times-Roman"/>
          <w:b/>
          <w:color w:val="FF0000"/>
          <w:sz w:val="24"/>
          <w:szCs w:val="24"/>
        </w:rPr>
        <w:t>torie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(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este o caracteristic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din Internet Explorer care ajut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la detectarea site-urilor Web </w:t>
      </w:r>
      <w:proofErr w:type="spellStart"/>
      <w:r w:rsidRPr="00850154">
        <w:rPr>
          <w:rFonts w:ascii="Times-Roman" w:hAnsi="Times-Roman" w:cs="Times-Roman"/>
          <w:color w:val="0070C0"/>
          <w:sz w:val="24"/>
          <w:szCs w:val="24"/>
        </w:rPr>
        <w:t>în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el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a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toare</w:t>
      </w:r>
      <w:proofErr w:type="spellEnd"/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) </w:t>
      </w:r>
      <w:r w:rsidRPr="00850154">
        <w:rPr>
          <w:rFonts w:ascii="Times-Roman" w:hAnsi="Times-Roman" w:cs="Times-Roman"/>
          <w:color w:val="0070C0"/>
          <w:sz w:val="24"/>
          <w:szCs w:val="24"/>
          <w:lang w:val="en-US"/>
        </w:rPr>
        <w:t>[</w:t>
      </w:r>
      <w:proofErr w:type="spellStart"/>
      <w:r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În</w:t>
      </w:r>
      <w:r w:rsidRPr="00850154">
        <w:rPr>
          <w:rFonts w:ascii="TTE5098350t00" w:hAnsi="TTE5098350t00" w:cs="TTE5098350t00"/>
          <w:color w:val="0070C0"/>
          <w:sz w:val="24"/>
          <w:szCs w:val="24"/>
        </w:rPr>
        <w:t>s</w:t>
      </w:r>
      <w:r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el</w:t>
      </w:r>
      <w:r w:rsidRPr="00850154">
        <w:rPr>
          <w:rFonts w:ascii="TTE5098350t00" w:hAnsi="TTE5098350t00" w:cs="TTE5098350t00"/>
          <w:color w:val="0070C0"/>
          <w:sz w:val="24"/>
          <w:szCs w:val="24"/>
        </w:rPr>
        <w:t>a</w:t>
      </w:r>
      <w:r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toria</w:t>
      </w:r>
      <w:proofErr w:type="spellEnd"/>
      <w:r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online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(se </w:t>
      </w:r>
      <w:proofErr w:type="spellStart"/>
      <w:r w:rsidRPr="00850154">
        <w:rPr>
          <w:rFonts w:ascii="Times-Roman" w:hAnsi="Times-Roman" w:cs="Times-Roman"/>
          <w:color w:val="0070C0"/>
          <w:sz w:val="24"/>
          <w:szCs w:val="24"/>
        </w:rPr>
        <w:t>nume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te</w:t>
      </w:r>
      <w:proofErr w:type="spellEnd"/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i </w:t>
      </w:r>
      <w:proofErr w:type="spellStart"/>
      <w:r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phishing</w:t>
      </w:r>
      <w:proofErr w:type="spellEnd"/>
      <w:r w:rsidRPr="00850154">
        <w:rPr>
          <w:rFonts w:ascii="Times-Roman" w:hAnsi="Times-Roman" w:cs="Times-Roman"/>
          <w:color w:val="0070C0"/>
          <w:sz w:val="24"/>
          <w:szCs w:val="24"/>
        </w:rPr>
        <w:t>) este o metod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de a convinge utilizatorii de computer s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proofErr w:type="spellStart"/>
      <w:r w:rsidRPr="00850154">
        <w:rPr>
          <w:rFonts w:ascii="Times-Roman" w:hAnsi="Times-Roman" w:cs="Times-Roman"/>
          <w:color w:val="0070C0"/>
          <w:sz w:val="24"/>
          <w:szCs w:val="24"/>
        </w:rPr>
        <w:t>dezv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a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luie</w:t>
      </w:r>
      <w:proofErr w:type="spellEnd"/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proofErr w:type="spellStart"/>
      <w:r w:rsidRPr="00850154">
        <w:rPr>
          <w:rFonts w:ascii="Times-Roman" w:hAnsi="Times-Roman" w:cs="Times-Roman"/>
          <w:color w:val="0070C0"/>
          <w:sz w:val="24"/>
          <w:szCs w:val="24"/>
        </w:rPr>
        <w:t>informa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t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ii</w:t>
      </w:r>
      <w:proofErr w:type="spellEnd"/>
      <w:r w:rsidRPr="00850154">
        <w:rPr>
          <w:rFonts w:ascii="Times-Roman" w:hAnsi="Times-Roman" w:cs="Times-Roman"/>
          <w:color w:val="0070C0"/>
          <w:sz w:val="24"/>
          <w:szCs w:val="24"/>
        </w:rPr>
        <w:t xml:space="preserve"> personale sau financiare prin intermediul unui mesaj de po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t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electronic</w:t>
      </w:r>
      <w:r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Pr="00850154">
        <w:rPr>
          <w:rFonts w:ascii="Times-Roman" w:hAnsi="Times-Roman" w:cs="Times-Roman"/>
          <w:color w:val="0070C0"/>
          <w:sz w:val="24"/>
          <w:szCs w:val="24"/>
        </w:rPr>
        <w:t>sau site Web.</w:t>
      </w:r>
      <w:r w:rsidRPr="00850154">
        <w:rPr>
          <w:rFonts w:ascii="Times-Roman" w:hAnsi="Times-Roman" w:cs="Times-Roman"/>
          <w:color w:val="0070C0"/>
          <w:sz w:val="24"/>
          <w:szCs w:val="24"/>
          <w:lang w:val="en-US"/>
        </w:rPr>
        <w:t>]</w:t>
      </w:r>
    </w:p>
    <w:p w:rsidR="00457ACC" w:rsidRPr="0049184F" w:rsidRDefault="00457ACC" w:rsidP="00457AC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  <w:lang w:val="en-US"/>
        </w:rPr>
      </w:pPr>
    </w:p>
    <w:p w:rsidR="00457ACC" w:rsidRPr="00184EC6" w:rsidRDefault="00457ACC" w:rsidP="00457AC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184EC6">
        <w:rPr>
          <w:rFonts w:ascii="Times-Roman" w:hAnsi="Times-Roman" w:cs="Times-Roman"/>
          <w:b/>
          <w:sz w:val="24"/>
          <w:szCs w:val="24"/>
        </w:rPr>
        <w:t xml:space="preserve">Pentru a dezactiva Filtrul pentru </w:t>
      </w:r>
      <w:proofErr w:type="spellStart"/>
      <w:r w:rsidRPr="00184EC6">
        <w:rPr>
          <w:rFonts w:ascii="Times-Roman" w:hAnsi="Times-Roman" w:cs="Times-Roman"/>
          <w:b/>
          <w:sz w:val="24"/>
          <w:szCs w:val="24"/>
        </w:rPr>
        <w:t>în</w:t>
      </w:r>
      <w:r w:rsidRPr="00184EC6">
        <w:rPr>
          <w:rFonts w:ascii="TTE4780C88t00" w:hAnsi="TTE4780C88t00" w:cs="TTE4780C88t00"/>
          <w:b/>
          <w:sz w:val="24"/>
          <w:szCs w:val="24"/>
        </w:rPr>
        <w:t>s</w:t>
      </w:r>
      <w:r w:rsidRPr="00184EC6">
        <w:rPr>
          <w:rFonts w:ascii="Times-Roman" w:hAnsi="Times-Roman" w:cs="Times-Roman"/>
          <w:b/>
          <w:sz w:val="24"/>
          <w:szCs w:val="24"/>
        </w:rPr>
        <w:t>el</w:t>
      </w:r>
      <w:r w:rsidRPr="00184EC6">
        <w:rPr>
          <w:rFonts w:ascii="TTE4780C88t00" w:hAnsi="TTE4780C88t00" w:cs="TTE4780C88t00"/>
          <w:b/>
          <w:sz w:val="24"/>
          <w:szCs w:val="24"/>
        </w:rPr>
        <w:t>a</w:t>
      </w:r>
      <w:r w:rsidRPr="00184EC6">
        <w:rPr>
          <w:rFonts w:ascii="Times-Roman" w:hAnsi="Times-Roman" w:cs="Times-Roman"/>
          <w:b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b/>
          <w:sz w:val="24"/>
          <w:szCs w:val="24"/>
        </w:rPr>
        <w:t>:</w:t>
      </w:r>
    </w:p>
    <w:p w:rsidR="00457ACC" w:rsidRPr="00184EC6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lastRenderedPageBreak/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Deschide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184EC6">
        <w:rPr>
          <w:rFonts w:ascii="Times-Roman" w:hAnsi="Times-Roman" w:cs="Times-Roman"/>
          <w:sz w:val="24"/>
          <w:szCs w:val="24"/>
        </w:rPr>
        <w:t>, apoi</w:t>
      </w:r>
    </w:p>
    <w:p w:rsidR="00457ACC" w:rsidRPr="00184EC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Pr="00184EC6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184EC6">
        <w:rPr>
          <w:rFonts w:ascii="Times-Roman" w:hAnsi="Times-Roman" w:cs="Times-Roman"/>
          <w:sz w:val="24"/>
          <w:szCs w:val="24"/>
        </w:rPr>
        <w:t xml:space="preserve">,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,</w:t>
      </w:r>
    </w:p>
    <w:p w:rsidR="00457ACC" w:rsidRPr="00184EC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apoi pe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Set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ri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Defila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la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sec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iunea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sub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Securitate </w:t>
      </w:r>
      <w:r w:rsidRPr="00184EC6">
        <w:rPr>
          <w:rFonts w:ascii="Times-Roman" w:hAnsi="Times-Roman" w:cs="Times-Roman"/>
          <w:sz w:val="24"/>
          <w:szCs w:val="24"/>
        </w:rPr>
        <w:t xml:space="preserve">în lista de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op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iuni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Dezactivare 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OK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Default="00457ACC" w:rsidP="00457ACC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Acum, Filtrul pentru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în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el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nu va mai verifica 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i nu v</w:t>
      </w:r>
      <w:r w:rsidRPr="00184EC6">
        <w:rPr>
          <w:rFonts w:ascii="TTE4780C88t00" w:hAnsi="TTE4780C88t00" w:cs="TTE4780C88t00"/>
          <w:sz w:val="24"/>
          <w:szCs w:val="24"/>
        </w:rPr>
        <w:t xml:space="preserve">a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va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mai avertiza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în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leg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tur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proofErr w:type="spellEnd"/>
      <w:r w:rsidRPr="00184EC6">
        <w:rPr>
          <w:rFonts w:ascii="TTE4780C88t00" w:hAnsi="TTE4780C88t00" w:cs="TTE4780C88t00"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cu site-uri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în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el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toare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Pr="00184EC6" w:rsidRDefault="00457ACC" w:rsidP="00457ACC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</w:p>
    <w:p w:rsidR="00457ACC" w:rsidRPr="00184EC6" w:rsidRDefault="00457ACC" w:rsidP="00457ACC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b/>
          <w:sz w:val="24"/>
          <w:szCs w:val="24"/>
        </w:rPr>
        <w:t xml:space="preserve">Pentru a activa Filtrul pentru </w:t>
      </w:r>
      <w:proofErr w:type="spellStart"/>
      <w:r w:rsidRPr="00184EC6">
        <w:rPr>
          <w:rFonts w:ascii="Times-Roman" w:hAnsi="Times-Roman" w:cs="Times-Roman"/>
          <w:b/>
          <w:sz w:val="24"/>
          <w:szCs w:val="24"/>
        </w:rPr>
        <w:t>în</w:t>
      </w:r>
      <w:r w:rsidRPr="00184EC6">
        <w:rPr>
          <w:rFonts w:ascii="TTE4780C88t00" w:hAnsi="TTE4780C88t00" w:cs="TTE4780C88t00"/>
          <w:b/>
          <w:sz w:val="24"/>
          <w:szCs w:val="24"/>
        </w:rPr>
        <w:t>s</w:t>
      </w:r>
      <w:r w:rsidRPr="00184EC6">
        <w:rPr>
          <w:rFonts w:ascii="Times-Roman" w:hAnsi="Times-Roman" w:cs="Times-Roman"/>
          <w:b/>
          <w:sz w:val="24"/>
          <w:szCs w:val="24"/>
        </w:rPr>
        <w:t>el</w:t>
      </w:r>
      <w:r w:rsidRPr="00184EC6">
        <w:rPr>
          <w:rFonts w:ascii="TTE4780C88t00" w:hAnsi="TTE4780C88t00" w:cs="TTE4780C88t00"/>
          <w:b/>
          <w:sz w:val="24"/>
          <w:szCs w:val="24"/>
        </w:rPr>
        <w:t>a</w:t>
      </w:r>
      <w:r w:rsidRPr="00184EC6">
        <w:rPr>
          <w:rFonts w:ascii="Times-Roman" w:hAnsi="Times-Roman" w:cs="Times-Roman"/>
          <w:b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:</w:t>
      </w:r>
    </w:p>
    <w:p w:rsidR="00457ACC" w:rsidRPr="00184EC6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184EC6">
        <w:rPr>
          <w:rFonts w:ascii="Times-Roman" w:hAnsi="Times-Roman" w:cs="Times-Roman"/>
          <w:sz w:val="24"/>
          <w:szCs w:val="24"/>
        </w:rPr>
        <w:t>Deschide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Pr="00184EC6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184EC6">
        <w:rPr>
          <w:rFonts w:ascii="Times-Roman" w:hAnsi="Times-Roman" w:cs="Times-Roman"/>
          <w:sz w:val="24"/>
          <w:szCs w:val="24"/>
        </w:rPr>
        <w:t xml:space="preserve">,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Activare verificare automat</w:t>
      </w:r>
      <w:r w:rsidRPr="00184EC6">
        <w:rPr>
          <w:rFonts w:ascii="TTE1C028B8t00" w:hAnsi="TTE1C028B8t00" w:cs="TTE1C028B8t00"/>
          <w:sz w:val="24"/>
          <w:szCs w:val="24"/>
        </w:rPr>
        <w:t xml:space="preserve">a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site-uri Web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457ACC" w:rsidRPr="00184EC6" w:rsidRDefault="00457ACC" w:rsidP="00457ACC">
      <w:pPr>
        <w:pStyle w:val="List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Activeaz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proofErr w:type="spellEnd"/>
      <w:r w:rsidRPr="00184EC6">
        <w:rPr>
          <w:rFonts w:ascii="TTE1C028B8t00" w:hAnsi="TTE1C028B8t00" w:cs="TTE1C028B8t00"/>
          <w:sz w:val="24"/>
          <w:szCs w:val="24"/>
        </w:rPr>
        <w:t xml:space="preserve">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Filtrul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automat</w:t>
      </w:r>
      <w:r w:rsidRPr="00184EC6">
        <w:rPr>
          <w:rFonts w:ascii="Times-Roman" w:hAnsi="Times-Roman" w:cs="Times-Roman"/>
          <w:sz w:val="24"/>
          <w:szCs w:val="24"/>
        </w:rPr>
        <w:t xml:space="preserve">, apoi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OK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7A32AD" w:rsidRPr="001149E1" w:rsidRDefault="007A32AD" w:rsidP="007A32AD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ED26D5" w:rsidRPr="001149E1" w:rsidRDefault="00ED26D5" w:rsidP="00ED26D5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ED26D5" w:rsidRDefault="00ED26D5" w:rsidP="00ED26D5">
      <w:pPr>
        <w:pStyle w:val="Frspaiere"/>
        <w:rPr>
          <w:rFonts w:ascii="Arial" w:hAnsi="Arial" w:cs="Arial"/>
          <w:sz w:val="24"/>
          <w:szCs w:val="24"/>
        </w:rPr>
      </w:pPr>
    </w:p>
    <w:p w:rsidR="00C301DF" w:rsidRDefault="00C301DF" w:rsidP="00ED26D5">
      <w:pPr>
        <w:pStyle w:val="Frspaiere"/>
        <w:rPr>
          <w:rFonts w:ascii="Arial" w:hAnsi="Arial" w:cs="Arial"/>
          <w:sz w:val="24"/>
          <w:szCs w:val="24"/>
        </w:rPr>
      </w:pPr>
    </w:p>
    <w:p w:rsidR="00C301DF" w:rsidRPr="001149E1" w:rsidRDefault="00C301DF" w:rsidP="00ED26D5">
      <w:pPr>
        <w:pStyle w:val="Frspaiere"/>
        <w:rPr>
          <w:rFonts w:ascii="Arial" w:hAnsi="Arial" w:cs="Arial"/>
          <w:sz w:val="24"/>
          <w:szCs w:val="24"/>
        </w:rPr>
      </w:pPr>
    </w:p>
    <w:sectPr w:rsidR="00C301DF" w:rsidRPr="001149E1" w:rsidSect="00E32BF8">
      <w:footerReference w:type="default" r:id="rId39"/>
      <w:pgSz w:w="11906" w:h="16838"/>
      <w:pgMar w:top="851" w:right="991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8C" w:rsidRDefault="000B148C" w:rsidP="0029004A">
      <w:pPr>
        <w:spacing w:after="0" w:line="240" w:lineRule="auto"/>
      </w:pPr>
      <w:r>
        <w:separator/>
      </w:r>
    </w:p>
  </w:endnote>
  <w:endnote w:type="continuationSeparator" w:id="0">
    <w:p w:rsidR="000B148C" w:rsidRDefault="000B148C" w:rsidP="0029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780C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50983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028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876668"/>
      <w:docPartObj>
        <w:docPartGallery w:val="Page Numbers (Bottom of Page)"/>
        <w:docPartUnique/>
      </w:docPartObj>
    </w:sdtPr>
    <w:sdtContent>
      <w:p w:rsidR="00690E41" w:rsidRDefault="00690E41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D75">
          <w:rPr>
            <w:noProof/>
          </w:rPr>
          <w:t>1</w:t>
        </w:r>
        <w:r>
          <w:fldChar w:fldCharType="end"/>
        </w:r>
      </w:p>
    </w:sdtContent>
  </w:sdt>
  <w:p w:rsidR="0029004A" w:rsidRPr="00D86E86" w:rsidRDefault="00690E41">
    <w:pPr>
      <w:pStyle w:val="Subsol"/>
      <w:rPr>
        <w:i/>
        <w:lang w:val="en-US"/>
      </w:rPr>
    </w:pPr>
    <w:proofErr w:type="spellStart"/>
    <w:r>
      <w:rPr>
        <w:i/>
        <w:lang w:val="en-US"/>
      </w:rPr>
      <w:t>Prof.Carmen</w:t>
    </w:r>
    <w:proofErr w:type="spellEnd"/>
    <w:r>
      <w:rPr>
        <w:i/>
        <w:lang w:val="en-US"/>
      </w:rPr>
      <w:t xml:space="preserve"> </w:t>
    </w:r>
    <w:proofErr w:type="spellStart"/>
    <w:r>
      <w:rPr>
        <w:i/>
        <w:lang w:val="en-US"/>
      </w:rPr>
      <w:t>Negrea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8C" w:rsidRDefault="000B148C" w:rsidP="0029004A">
      <w:pPr>
        <w:spacing w:after="0" w:line="240" w:lineRule="auto"/>
      </w:pPr>
      <w:r>
        <w:separator/>
      </w:r>
    </w:p>
  </w:footnote>
  <w:footnote w:type="continuationSeparator" w:id="0">
    <w:p w:rsidR="000B148C" w:rsidRDefault="000B148C" w:rsidP="00290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8DC"/>
    <w:multiLevelType w:val="hybridMultilevel"/>
    <w:tmpl w:val="0D82BA80"/>
    <w:lvl w:ilvl="0" w:tplc="0A9087D8">
      <w:start w:val="1"/>
      <w:numFmt w:val="bullet"/>
      <w:lvlText w:val="-"/>
      <w:lvlJc w:val="left"/>
      <w:pPr>
        <w:ind w:left="177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>
    <w:nsid w:val="12A163A9"/>
    <w:multiLevelType w:val="hybridMultilevel"/>
    <w:tmpl w:val="C0C277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5F4CB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56949"/>
    <w:multiLevelType w:val="hybridMultilevel"/>
    <w:tmpl w:val="B99AFE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B7D4C"/>
    <w:multiLevelType w:val="hybridMultilevel"/>
    <w:tmpl w:val="18A4AABA"/>
    <w:lvl w:ilvl="0" w:tplc="0582B5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0242B"/>
    <w:multiLevelType w:val="hybridMultilevel"/>
    <w:tmpl w:val="6BD2EADE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BE6D9A"/>
    <w:multiLevelType w:val="hybridMultilevel"/>
    <w:tmpl w:val="1F48731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750BF"/>
    <w:multiLevelType w:val="hybridMultilevel"/>
    <w:tmpl w:val="D1D8F4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3D30FA"/>
    <w:multiLevelType w:val="hybridMultilevel"/>
    <w:tmpl w:val="81C4C11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D6A81"/>
    <w:multiLevelType w:val="hybridMultilevel"/>
    <w:tmpl w:val="5B3688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96CB1"/>
    <w:multiLevelType w:val="hybridMultilevel"/>
    <w:tmpl w:val="1FBCF8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D6108"/>
    <w:multiLevelType w:val="hybridMultilevel"/>
    <w:tmpl w:val="D3E6B2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06BFE"/>
    <w:multiLevelType w:val="hybridMultilevel"/>
    <w:tmpl w:val="6D16817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62EAE"/>
    <w:multiLevelType w:val="hybridMultilevel"/>
    <w:tmpl w:val="D7B84074"/>
    <w:lvl w:ilvl="0" w:tplc="BA468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7C0C2D"/>
    <w:multiLevelType w:val="hybridMultilevel"/>
    <w:tmpl w:val="32F6525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13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D5"/>
    <w:rsid w:val="00025DB4"/>
    <w:rsid w:val="00060E35"/>
    <w:rsid w:val="00082BCB"/>
    <w:rsid w:val="00094BFB"/>
    <w:rsid w:val="000B148C"/>
    <w:rsid w:val="000D7248"/>
    <w:rsid w:val="001149E1"/>
    <w:rsid w:val="00161541"/>
    <w:rsid w:val="001A558A"/>
    <w:rsid w:val="001D57A5"/>
    <w:rsid w:val="0022395B"/>
    <w:rsid w:val="00227C1A"/>
    <w:rsid w:val="0029004A"/>
    <w:rsid w:val="00296048"/>
    <w:rsid w:val="002F5C6E"/>
    <w:rsid w:val="00320DE3"/>
    <w:rsid w:val="00354B5B"/>
    <w:rsid w:val="00354BBD"/>
    <w:rsid w:val="003653AC"/>
    <w:rsid w:val="0037615A"/>
    <w:rsid w:val="003F4F53"/>
    <w:rsid w:val="0040322E"/>
    <w:rsid w:val="00457ACC"/>
    <w:rsid w:val="00487DBF"/>
    <w:rsid w:val="00545753"/>
    <w:rsid w:val="005A5B96"/>
    <w:rsid w:val="00632931"/>
    <w:rsid w:val="00655381"/>
    <w:rsid w:val="00690E41"/>
    <w:rsid w:val="006942BD"/>
    <w:rsid w:val="006A585F"/>
    <w:rsid w:val="006E4271"/>
    <w:rsid w:val="007250DC"/>
    <w:rsid w:val="00765D6A"/>
    <w:rsid w:val="007A18D8"/>
    <w:rsid w:val="007A32AD"/>
    <w:rsid w:val="007A3DB7"/>
    <w:rsid w:val="007D3970"/>
    <w:rsid w:val="008A44E6"/>
    <w:rsid w:val="008B2ADA"/>
    <w:rsid w:val="00937643"/>
    <w:rsid w:val="0099432E"/>
    <w:rsid w:val="009F49EE"/>
    <w:rsid w:val="00A00FE0"/>
    <w:rsid w:val="00A010EF"/>
    <w:rsid w:val="00A25888"/>
    <w:rsid w:val="00A92708"/>
    <w:rsid w:val="00A95249"/>
    <w:rsid w:val="00AC327F"/>
    <w:rsid w:val="00AE71AA"/>
    <w:rsid w:val="00B3556A"/>
    <w:rsid w:val="00B44EE5"/>
    <w:rsid w:val="00B82837"/>
    <w:rsid w:val="00BE39C7"/>
    <w:rsid w:val="00BE4D75"/>
    <w:rsid w:val="00C17D47"/>
    <w:rsid w:val="00C27528"/>
    <w:rsid w:val="00C301DF"/>
    <w:rsid w:val="00CB1787"/>
    <w:rsid w:val="00CC1736"/>
    <w:rsid w:val="00CC6BA5"/>
    <w:rsid w:val="00CC7D35"/>
    <w:rsid w:val="00CE3159"/>
    <w:rsid w:val="00CF18EF"/>
    <w:rsid w:val="00D36F2F"/>
    <w:rsid w:val="00D86E86"/>
    <w:rsid w:val="00DB47CE"/>
    <w:rsid w:val="00DE298E"/>
    <w:rsid w:val="00DF4551"/>
    <w:rsid w:val="00E32BF8"/>
    <w:rsid w:val="00E976CD"/>
    <w:rsid w:val="00ED26D5"/>
    <w:rsid w:val="00F20656"/>
    <w:rsid w:val="00F83410"/>
    <w:rsid w:val="00FA1102"/>
    <w:rsid w:val="00FA26F3"/>
    <w:rsid w:val="00FA7F9D"/>
    <w:rsid w:val="00FD1B42"/>
    <w:rsid w:val="00FD7AB0"/>
    <w:rsid w:val="00FE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5"/>
    <w:rPr>
      <w:rFonts w:ascii="Calibri" w:eastAsia="Calibri" w:hAnsi="Calibri" w:cs="Times New Roman"/>
    </w:rPr>
  </w:style>
  <w:style w:type="paragraph" w:styleId="Titlu3">
    <w:name w:val="heading 3"/>
    <w:basedOn w:val="Normal"/>
    <w:link w:val="Titlu3Caracter"/>
    <w:uiPriority w:val="9"/>
    <w:qFormat/>
    <w:rsid w:val="00E32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D26D5"/>
    <w:pPr>
      <w:spacing w:after="0" w:line="240" w:lineRule="auto"/>
    </w:pPr>
  </w:style>
  <w:style w:type="character" w:customStyle="1" w:styleId="yshortcuts">
    <w:name w:val="yshortcuts"/>
    <w:basedOn w:val="Fontdeparagrafimplicit"/>
    <w:rsid w:val="00ED26D5"/>
  </w:style>
  <w:style w:type="paragraph" w:styleId="Listparagraf">
    <w:name w:val="List Paragraph"/>
    <w:basedOn w:val="Normal"/>
    <w:uiPriority w:val="34"/>
    <w:qFormat/>
    <w:rsid w:val="007D397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94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9432E"/>
    <w:rPr>
      <w:rFonts w:ascii="Tahoma" w:eastAsia="Calibri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9004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9004A"/>
    <w:rPr>
      <w:rFonts w:ascii="Calibri" w:eastAsia="Calibri" w:hAnsi="Calibri" w:cs="Times New Roman"/>
    </w:rPr>
  </w:style>
  <w:style w:type="character" w:styleId="Hyperlink">
    <w:name w:val="Hyperlink"/>
    <w:semiHidden/>
    <w:rsid w:val="00A25888"/>
    <w:rPr>
      <w:color w:val="0000FF"/>
      <w:u w:val="single"/>
    </w:rPr>
  </w:style>
  <w:style w:type="paragraph" w:customStyle="1" w:styleId="Default">
    <w:name w:val="Default"/>
    <w:rsid w:val="006E427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1149E1"/>
    <w:rPr>
      <w:b/>
      <w:bCs/>
    </w:rPr>
  </w:style>
  <w:style w:type="character" w:customStyle="1" w:styleId="Titlu3Caracter">
    <w:name w:val="Titlu 3 Caracter"/>
    <w:basedOn w:val="Fontdeparagrafimplicit"/>
    <w:link w:val="Titlu3"/>
    <w:uiPriority w:val="9"/>
    <w:rsid w:val="00E32BF8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table" w:styleId="GrilTabel">
    <w:name w:val="Table Grid"/>
    <w:basedOn w:val="TabelNormal"/>
    <w:uiPriority w:val="59"/>
    <w:rsid w:val="00BE3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">
    <w:name w:val="Emphasis"/>
    <w:basedOn w:val="Fontdeparagrafimplicit"/>
    <w:uiPriority w:val="20"/>
    <w:qFormat/>
    <w:rsid w:val="008B2A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5"/>
    <w:rPr>
      <w:rFonts w:ascii="Calibri" w:eastAsia="Calibri" w:hAnsi="Calibri" w:cs="Times New Roman"/>
    </w:rPr>
  </w:style>
  <w:style w:type="paragraph" w:styleId="Titlu3">
    <w:name w:val="heading 3"/>
    <w:basedOn w:val="Normal"/>
    <w:link w:val="Titlu3Caracter"/>
    <w:uiPriority w:val="9"/>
    <w:qFormat/>
    <w:rsid w:val="00E32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D26D5"/>
    <w:pPr>
      <w:spacing w:after="0" w:line="240" w:lineRule="auto"/>
    </w:pPr>
  </w:style>
  <w:style w:type="character" w:customStyle="1" w:styleId="yshortcuts">
    <w:name w:val="yshortcuts"/>
    <w:basedOn w:val="Fontdeparagrafimplicit"/>
    <w:rsid w:val="00ED26D5"/>
  </w:style>
  <w:style w:type="paragraph" w:styleId="Listparagraf">
    <w:name w:val="List Paragraph"/>
    <w:basedOn w:val="Normal"/>
    <w:uiPriority w:val="34"/>
    <w:qFormat/>
    <w:rsid w:val="007D397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94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9432E"/>
    <w:rPr>
      <w:rFonts w:ascii="Tahoma" w:eastAsia="Calibri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9004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9004A"/>
    <w:rPr>
      <w:rFonts w:ascii="Calibri" w:eastAsia="Calibri" w:hAnsi="Calibri" w:cs="Times New Roman"/>
    </w:rPr>
  </w:style>
  <w:style w:type="character" w:styleId="Hyperlink">
    <w:name w:val="Hyperlink"/>
    <w:semiHidden/>
    <w:rsid w:val="00A25888"/>
    <w:rPr>
      <w:color w:val="0000FF"/>
      <w:u w:val="single"/>
    </w:rPr>
  </w:style>
  <w:style w:type="paragraph" w:customStyle="1" w:styleId="Default">
    <w:name w:val="Default"/>
    <w:rsid w:val="006E427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1149E1"/>
    <w:rPr>
      <w:b/>
      <w:bCs/>
    </w:rPr>
  </w:style>
  <w:style w:type="character" w:customStyle="1" w:styleId="Titlu3Caracter">
    <w:name w:val="Titlu 3 Caracter"/>
    <w:basedOn w:val="Fontdeparagrafimplicit"/>
    <w:link w:val="Titlu3"/>
    <w:uiPriority w:val="9"/>
    <w:rsid w:val="00E32BF8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table" w:styleId="GrilTabel">
    <w:name w:val="Table Grid"/>
    <w:basedOn w:val="TabelNormal"/>
    <w:uiPriority w:val="59"/>
    <w:rsid w:val="00BE3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">
    <w:name w:val="Emphasis"/>
    <w:basedOn w:val="Fontdeparagrafimplicit"/>
    <w:uiPriority w:val="20"/>
    <w:qFormat/>
    <w:rsid w:val="008B2A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yperlink" Target="http://www.1001freefonts.com/" TargetMode="External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://www.1001freefonts.com/" TargetMode="External"/><Relationship Id="rId36" Type="http://schemas.openxmlformats.org/officeDocument/2006/relationships/image" Target="media/image23.png"/><Relationship Id="rId10" Type="http://schemas.openxmlformats.org/officeDocument/2006/relationships/hyperlink" Target="http://limbajul-c.wikispaces.com/SO" TargetMode="External"/><Relationship Id="rId19" Type="http://schemas.openxmlformats.org/officeDocument/2006/relationships/image" Target="media/image9.png"/><Relationship Id="rId31" Type="http://schemas.openxmlformats.org/officeDocument/2006/relationships/hyperlink" Target="http://www.guidingtech.com/5621/install-new-fonts-windows-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ndows.microsoft.com/en-us/windows-8/tutorial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C2EEF1-59A3-4D1C-999C-9C777B5B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9</Pages>
  <Words>1477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Negrea</dc:creator>
  <cp:lastModifiedBy>Negrea Carmen</cp:lastModifiedBy>
  <cp:revision>45</cp:revision>
  <dcterms:created xsi:type="dcterms:W3CDTF">2013-10-17T09:12:00Z</dcterms:created>
  <dcterms:modified xsi:type="dcterms:W3CDTF">2013-10-17T11:08:00Z</dcterms:modified>
</cp:coreProperties>
</file>